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8B" w:rsidRDefault="00EC598B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-375920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98B" w:rsidRPr="00536F08" w:rsidRDefault="00EC598B" w:rsidP="00EC5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98B" w:rsidRPr="00536F08" w:rsidRDefault="00EC598B" w:rsidP="00EC5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98B" w:rsidRPr="00536F08" w:rsidRDefault="00EC598B" w:rsidP="00EC59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6F08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 Рыбковского  сельского  поселения</w:t>
      </w:r>
    </w:p>
    <w:p w:rsidR="00EC598B" w:rsidRPr="00536F08" w:rsidRDefault="00EC598B" w:rsidP="00EC59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6F0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Сафоновского  района Смоленской области</w:t>
      </w:r>
    </w:p>
    <w:p w:rsidR="00EC598B" w:rsidRPr="00536F08" w:rsidRDefault="00EC598B" w:rsidP="00EC59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98B" w:rsidRPr="00536F08" w:rsidRDefault="00EC598B" w:rsidP="00EC598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36F0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ПОСТАНОВЛЕНИЕ      </w:t>
      </w:r>
    </w:p>
    <w:p w:rsidR="00EC598B" w:rsidRPr="00536F08" w:rsidRDefault="00EC598B" w:rsidP="00EC59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EF2A6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36F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</w:t>
      </w:r>
      <w:r w:rsidRPr="00536F08">
        <w:rPr>
          <w:rFonts w:ascii="Times New Roman" w:eastAsia="Times New Roman" w:hAnsi="Times New Roman"/>
          <w:sz w:val="28"/>
          <w:szCs w:val="28"/>
          <w:lang w:eastAsia="ru-RU"/>
        </w:rPr>
        <w:t xml:space="preserve">2019  №  </w:t>
      </w:r>
      <w:r w:rsidRPr="00EC598B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EC598B" w:rsidRPr="00536F08" w:rsidRDefault="00EC598B" w:rsidP="00EC598B">
      <w:pPr>
        <w:spacing w:after="0" w:line="240" w:lineRule="auto"/>
        <w:ind w:right="5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98B" w:rsidRPr="00536F08" w:rsidRDefault="00EC598B" w:rsidP="00EC598B">
      <w:pPr>
        <w:spacing w:after="0" w:line="240" w:lineRule="auto"/>
        <w:ind w:right="39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от 04.04.2018 № 15</w:t>
      </w:r>
    </w:p>
    <w:p w:rsidR="00EC598B" w:rsidRPr="00536F08" w:rsidRDefault="00EC598B" w:rsidP="00EC598B">
      <w:pPr>
        <w:spacing w:after="0" w:line="240" w:lineRule="auto"/>
        <w:ind w:right="5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98B" w:rsidRDefault="00EC598B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изменени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536F08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Федеральном законе от 27 июля 2010 года № 210-ФЗ «Об организации</w:t>
      </w:r>
      <w:r w:rsidRPr="00536F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государственных и муниципальных услуг», </w:t>
      </w:r>
      <w:r w:rsidRPr="00536F08">
        <w:rPr>
          <w:rFonts w:ascii="Times New Roman" w:hAnsi="Times New Roman"/>
          <w:sz w:val="28"/>
          <w:szCs w:val="28"/>
          <w:lang w:eastAsia="ru-RU"/>
        </w:rPr>
        <w:t>руководствуясь Уставом Рыбковского сельского поселения Сафоновского района Смоленской области, Администрация Рыбковского сельского поселения Сафоновского района Смоленской области</w:t>
      </w:r>
    </w:p>
    <w:p w:rsidR="00EC598B" w:rsidRDefault="00EC598B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36F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598B" w:rsidRDefault="00EC598B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Н О В Л Я Е Т:</w:t>
      </w:r>
    </w:p>
    <w:p w:rsidR="00EC598B" w:rsidRDefault="00EC598B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изменения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 утвержденного постановлением Администрации Рыбковского сельского поселения Сафоновского района Смоленской области от 04.04.201</w:t>
      </w:r>
      <w:r w:rsidR="00BB7E8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15</w:t>
      </w:r>
      <w:r w:rsidR="003C2C5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B6263" w:rsidRDefault="002B6263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Пункт 2.6  раздела  2 </w:t>
      </w:r>
      <w:r w:rsidR="0085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«Стандарт предоставления муниципальной услуги»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пунктом 2.6.3.1. следующего содержания:</w:t>
      </w:r>
    </w:p>
    <w:p w:rsidR="002B6263" w:rsidRDefault="002B6263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«2.6.3.1. Органы, предоставляющие муниципальные услуги не вправе требовать от заявителя предоставления документов и информации, отсутствие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6263" w:rsidRDefault="002B6263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6263" w:rsidRDefault="002B6263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32FE" w:rsidRDefault="00F332FE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F332FE" w:rsidRDefault="00F332FE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5448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EC598B" w:rsidRPr="00536F08" w:rsidRDefault="00554480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="00EC598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 пункт 5 административного регламента в следующей редакции:</w:t>
      </w:r>
    </w:p>
    <w:p w:rsidR="00EC598B" w:rsidRPr="00554480" w:rsidRDefault="00EC598B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«5. </w:t>
      </w:r>
      <w:proofErr w:type="gramStart"/>
      <w:r w:rsidRPr="00554480">
        <w:rPr>
          <w:rFonts w:ascii="Times New Roman" w:eastAsia="Times New Roman" w:hAnsi="Times New Roman"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proofErr w:type="gramEnd"/>
    </w:p>
    <w:p w:rsidR="00EC598B" w:rsidRPr="00BD45C8" w:rsidRDefault="00EC598B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Pr="004B6D9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</w:t>
      </w:r>
      <w:r w:rsidRPr="00485A82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МФЦ)</w:t>
      </w:r>
      <w:r w:rsidRPr="00485A82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МФЦ,</w:t>
      </w:r>
      <w:r w:rsidRPr="004B6D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принимаемые и осуществляемые в ходе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D9A">
        <w:rPr>
          <w:rFonts w:ascii="Times New Roman" w:eastAsia="Times New Roman" w:hAnsi="Times New Roman"/>
          <w:sz w:val="28"/>
          <w:szCs w:val="28"/>
          <w:lang w:eastAsia="ru-RU"/>
        </w:rPr>
        <w:t>в досудебном (внесудебном) порядке.</w:t>
      </w:r>
    </w:p>
    <w:p w:rsidR="00EC598B" w:rsidRPr="00557E91" w:rsidRDefault="00EC598B" w:rsidP="00EC598B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>5.2. Информация о порядке обжалования решений и</w:t>
      </w:r>
      <w:r>
        <w:rPr>
          <w:rFonts w:ascii="Times New Roman" w:hAnsi="Times New Roman"/>
          <w:sz w:val="28"/>
          <w:szCs w:val="28"/>
        </w:rPr>
        <w:t xml:space="preserve"> действий (бездействия) органа,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D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предоставляющего     муниципальную        услугу, должностных    лиц   органа,   предоставляющего    муниципальную    услугу, муниципальных служащих,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485A82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557E91">
        <w:rPr>
          <w:rFonts w:ascii="Times New Roman" w:hAnsi="Times New Roman"/>
          <w:sz w:val="28"/>
          <w:szCs w:val="28"/>
        </w:rPr>
        <w:t xml:space="preserve"> </w:t>
      </w:r>
      <w:r w:rsidRPr="00557E91">
        <w:rPr>
          <w:rFonts w:ascii="Times New Roman" w:hAnsi="Times New Roman"/>
          <w:bCs/>
          <w:sz w:val="28"/>
          <w:szCs w:val="28"/>
        </w:rPr>
        <w:t>размещается:</w:t>
      </w:r>
    </w:p>
    <w:p w:rsidR="00EC598B" w:rsidRPr="00557E91" w:rsidRDefault="00EC598B" w:rsidP="00EC598B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</w:t>
      </w:r>
      <w:r>
        <w:rPr>
          <w:rStyle w:val="FontStyle39"/>
          <w:sz w:val="28"/>
          <w:szCs w:val="28"/>
        </w:rPr>
        <w:t xml:space="preserve">официальном </w:t>
      </w:r>
      <w:r w:rsidRPr="00557E91">
        <w:rPr>
          <w:rStyle w:val="FontStyle39"/>
          <w:sz w:val="28"/>
          <w:szCs w:val="28"/>
        </w:rPr>
        <w:t xml:space="preserve">сайте </w:t>
      </w:r>
      <w:r>
        <w:rPr>
          <w:rStyle w:val="FontStyle39"/>
          <w:sz w:val="28"/>
          <w:szCs w:val="28"/>
        </w:rPr>
        <w:t xml:space="preserve">Администрации </w:t>
      </w:r>
      <w:r w:rsidRPr="00557E91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ипального образования Рыбковского сельского поселения Сафоновского района</w:t>
      </w:r>
      <w:r w:rsidRPr="00557E91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557E91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(</w:t>
      </w:r>
      <w:r>
        <w:rPr>
          <w:rStyle w:val="FontStyle39"/>
          <w:sz w:val="28"/>
          <w:szCs w:val="28"/>
          <w:lang w:val="en-US"/>
        </w:rPr>
        <w:t>www</w:t>
      </w:r>
      <w:r w:rsidRPr="00E56509">
        <w:rPr>
          <w:rStyle w:val="FontStyle39"/>
          <w:sz w:val="28"/>
          <w:szCs w:val="28"/>
        </w:rPr>
        <w:t>.</w:t>
      </w:r>
      <w:proofErr w:type="spellStart"/>
      <w:r>
        <w:rPr>
          <w:rStyle w:val="FontStyle39"/>
          <w:sz w:val="28"/>
          <w:szCs w:val="28"/>
          <w:lang w:val="en-US"/>
        </w:rPr>
        <w:t>ribki</w:t>
      </w:r>
      <w:proofErr w:type="spellEnd"/>
      <w:r w:rsidRPr="002873E3">
        <w:rPr>
          <w:rStyle w:val="FontStyle39"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admin</w:t>
      </w:r>
      <w:r w:rsidRPr="002873E3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safonovo</w:t>
      </w:r>
      <w:proofErr w:type="spellEnd"/>
      <w:r w:rsidRPr="00234A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57E91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в </w:t>
      </w:r>
      <w:r w:rsidRPr="00860226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C598B" w:rsidRDefault="00EC598B" w:rsidP="00EC598B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53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Региональном портале государственных услуг Смоленской области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60226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C598B" w:rsidRPr="00200F38" w:rsidRDefault="00EC598B" w:rsidP="00EC598B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Едином портале государственных услуг Российской Федерации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60226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служащего, МФЦ, работника МФЦ.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жалобой</w:t>
      </w:r>
      <w:proofErr w:type="gramEnd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нарушения срока регистрации запроса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2) нарушения срока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не предусмотрено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 правовыми актами Российской Федерации,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области, муниципальными правовыми актами 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4) отказа в приеме документов, предоставление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торых предусмотрено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области, муниципальными  правовыми актами 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у заявителя;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отказа в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ними иными 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областным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нормативными правовыми актами и муниципальными правовыми актами;</w:t>
      </w:r>
      <w:proofErr w:type="gramEnd"/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затребования с заявителя при предоставлении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 платы,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предусмотренной </w:t>
      </w: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нормативными правовыми актами Смоленской области, муниципальными правовыми актами;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отказа органа,  предоставляющего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 должностного лица органа,  предоставляющего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документах либо нарушение установл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енного срока таких исправлений;</w:t>
      </w:r>
      <w:proofErr w:type="gramEnd"/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8) нарушения срока или порядка выдачи документов по результатам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приостановления предоставления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тствии с ними иными</w:t>
      </w: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нормативными правовыми актами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 законами и иными</w:t>
      </w: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нормативными правовыми актами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Смоленской области, муниципальными правовыми актами;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требования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заявителя при предоставлении муниципальной</w:t>
      </w: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4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услуги, за исключением случаев, предусмотренных пунктом 4 части 1 статьи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Федерального закона № 210-ФЗ.</w:t>
      </w:r>
    </w:p>
    <w:p w:rsidR="00EC598B" w:rsidRPr="00BD45C8" w:rsidRDefault="00EC598B" w:rsidP="00EC598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EC598B" w:rsidRPr="00BD45C8" w:rsidRDefault="00EC598B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- в жалобе не </w:t>
      </w:r>
      <w:proofErr w:type="gramStart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C598B" w:rsidRPr="00BD45C8" w:rsidRDefault="00EC598B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- текст письменного обращения не позволяет определить суть жалобы, о чем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 жалобы сообщается заявителю, направившему жалобу;</w:t>
      </w:r>
    </w:p>
    <w:p w:rsidR="00EC598B" w:rsidRPr="00881323" w:rsidRDefault="00EC598B" w:rsidP="00EC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32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C598B" w:rsidRDefault="00EC598B" w:rsidP="00EC598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</w:t>
      </w:r>
    </w:p>
    <w:p w:rsidR="00EC598B" w:rsidRPr="00BD45C8" w:rsidRDefault="00EC598B" w:rsidP="00EC598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Общие требования к порядку подачи и рассмотрению жалобы.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Жалоба подается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на бумажном носителе, в электронной форме в орган, предоставляющий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Pr="00860226">
        <w:rPr>
          <w:rFonts w:ascii="Times New Roman" w:eastAsia="Times New Roman" w:hAnsi="Times New Roman"/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 (внесудебного) обжалования</w:t>
      </w:r>
      <w:r w:rsidRPr="0086022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единого портала государственных и муниципальных услуг либо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регионального портала государственных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услуг, а также может быть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принята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должна содержать: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наименование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служащего, МФЦ, работника МФЦ;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орган, предоставляющий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МФЦ, учредителю МФЦ либо вышестоящий орган (при его наличии),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длежит рассмотрению в течение пятнадцати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регистрации, а  в случае обжалования отказа органа,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 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исправлений - в течение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5.6.1. 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яемых органом, предоставляющим муниципальную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а также приносятся извинения за доставленные </w:t>
      </w:r>
      <w:proofErr w:type="gramStart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5.6.2. 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598B" w:rsidRPr="00BD45C8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рассмотрения 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598B" w:rsidRP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Заявитель вправе обжаловать решения, принятые в ходе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действия или бездействие должностных лиц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BD45C8">
        <w:rPr>
          <w:rFonts w:ascii="Times New Roman" w:eastAsia="Times New Roman" w:hAnsi="Times New Roman"/>
          <w:sz w:val="28"/>
          <w:szCs w:val="28"/>
          <w:lang w:eastAsia="ru-RU"/>
        </w:rPr>
        <w:t>ную услугу, в судебном порядке.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считать неотъемлемой частью постановления Администрации Рыбковского сельского поселения Сафоновского района Смоленской области от 04.04.2018 № 1</w:t>
      </w:r>
      <w:r w:rsidR="00B276B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Администрации Рыбковского сельского поселения Сафоновского района Смоленской области.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Рыбковского сельского поселения</w:t>
      </w:r>
    </w:p>
    <w:p w:rsidR="00EC598B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Сафоновского района</w:t>
      </w:r>
    </w:p>
    <w:p w:rsidR="00EC598B" w:rsidRPr="002873E3" w:rsidRDefault="00EC598B" w:rsidP="00EC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                                  </w:t>
      </w:r>
      <w:proofErr w:type="spellStart"/>
      <w:r w:rsidRPr="002F7D85">
        <w:rPr>
          <w:rFonts w:ascii="Times New Roman" w:eastAsia="Times New Roman" w:hAnsi="Times New Roman"/>
          <w:b/>
          <w:sz w:val="28"/>
          <w:szCs w:val="28"/>
          <w:lang w:eastAsia="ru-RU"/>
        </w:rPr>
        <w:t>Н.И.Никитина</w:t>
      </w:r>
      <w:proofErr w:type="spellEnd"/>
    </w:p>
    <w:p w:rsidR="00EC598B" w:rsidRDefault="00EC598B" w:rsidP="00EC598B"/>
    <w:p w:rsidR="0089475B" w:rsidRDefault="0089475B"/>
    <w:sectPr w:rsidR="0089475B" w:rsidSect="00536F08"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80" w:rsidRDefault="002E0580" w:rsidP="00595B86">
      <w:pPr>
        <w:spacing w:after="0" w:line="240" w:lineRule="auto"/>
      </w:pPr>
      <w:r>
        <w:separator/>
      </w:r>
    </w:p>
  </w:endnote>
  <w:endnote w:type="continuationSeparator" w:id="0">
    <w:p w:rsidR="002E0580" w:rsidRDefault="002E0580" w:rsidP="0059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00216"/>
      <w:docPartObj>
        <w:docPartGallery w:val="Page Numbers (Bottom of Page)"/>
        <w:docPartUnique/>
      </w:docPartObj>
    </w:sdtPr>
    <w:sdtContent>
      <w:p w:rsidR="00595B86" w:rsidRDefault="00595B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95B86" w:rsidRDefault="00595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80" w:rsidRDefault="002E0580" w:rsidP="00595B86">
      <w:pPr>
        <w:spacing w:after="0" w:line="240" w:lineRule="auto"/>
      </w:pPr>
      <w:r>
        <w:separator/>
      </w:r>
    </w:p>
  </w:footnote>
  <w:footnote w:type="continuationSeparator" w:id="0">
    <w:p w:rsidR="002E0580" w:rsidRDefault="002E0580" w:rsidP="0059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55"/>
    <w:rsid w:val="002B6263"/>
    <w:rsid w:val="002E0580"/>
    <w:rsid w:val="003508CD"/>
    <w:rsid w:val="003C2C5E"/>
    <w:rsid w:val="00554480"/>
    <w:rsid w:val="00595B86"/>
    <w:rsid w:val="00797155"/>
    <w:rsid w:val="00854F86"/>
    <w:rsid w:val="0089475B"/>
    <w:rsid w:val="00B276B2"/>
    <w:rsid w:val="00BB7E88"/>
    <w:rsid w:val="00DF5B81"/>
    <w:rsid w:val="00EC598B"/>
    <w:rsid w:val="00EF2A61"/>
    <w:rsid w:val="00F3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B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EC598B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9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B86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9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B86"/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9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B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EC598B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9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B86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9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B86"/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9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88D5-7E02-486C-9906-6A24CEC6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2019-03-14T08:22:00Z</cp:lastPrinted>
  <dcterms:created xsi:type="dcterms:W3CDTF">2019-03-04T07:52:00Z</dcterms:created>
  <dcterms:modified xsi:type="dcterms:W3CDTF">2019-03-14T08:22:00Z</dcterms:modified>
</cp:coreProperties>
</file>