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1" w:rsidRDefault="00D13A41" w:rsidP="00D13A41">
      <w:pPr>
        <w:tabs>
          <w:tab w:val="left" w:pos="5325"/>
        </w:tabs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-328930</wp:posOffset>
            </wp:positionV>
            <wp:extent cx="704850" cy="8096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41" w:rsidRDefault="00D13A41" w:rsidP="00D13A41">
      <w:pPr>
        <w:widowControl w:val="0"/>
        <w:spacing w:after="0" w:line="240" w:lineRule="auto"/>
        <w:ind w:left="3600" w:right="-143" w:hanging="360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3A41" w:rsidRDefault="00D13A41" w:rsidP="00D13A41">
      <w:pPr>
        <w:widowControl w:val="0"/>
        <w:spacing w:after="0" w:line="240" w:lineRule="auto"/>
        <w:ind w:left="3600" w:right="-143" w:hanging="36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РЫБКОВСКОГО СЕЛЬСКОГО ПОСЕЛЕНИЯ </w:t>
      </w:r>
    </w:p>
    <w:p w:rsidR="00D13A41" w:rsidRPr="00BC1D7F" w:rsidRDefault="00D13A41" w:rsidP="00D13A41">
      <w:pPr>
        <w:widowControl w:val="0"/>
        <w:spacing w:after="0" w:line="240" w:lineRule="auto"/>
        <w:ind w:left="3600" w:right="-143" w:hanging="36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САФОНОВСКОГО РАЙОНА СМОЛЕНСКОЙ ОБЛАСТИ</w:t>
      </w:r>
    </w:p>
    <w:p w:rsidR="00D13A41" w:rsidRDefault="00D13A41" w:rsidP="00D13A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3A41" w:rsidRDefault="00D13A41" w:rsidP="00D13A4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3A41" w:rsidRDefault="00D13A41" w:rsidP="00D13A4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3A41" w:rsidRPr="00ED406E" w:rsidRDefault="00D13A41" w:rsidP="00D13A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01.12.2022   № 36 </w:t>
      </w: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6772"/>
        <w:gridCol w:w="3068"/>
      </w:tblGrid>
      <w:tr w:rsidR="00D13A41" w:rsidRPr="00086317" w:rsidTr="00793CF2">
        <w:trPr>
          <w:trHeight w:val="1722"/>
        </w:trPr>
        <w:tc>
          <w:tcPr>
            <w:tcW w:w="6772" w:type="dxa"/>
          </w:tcPr>
          <w:p w:rsidR="00D13A41" w:rsidRPr="001212C7" w:rsidRDefault="00D13A41" w:rsidP="00D13A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1212C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переч</w:t>
            </w:r>
            <w:r w:rsidRPr="001212C7">
              <w:rPr>
                <w:rFonts w:ascii="Times New Roman" w:hAnsi="Times New Roman"/>
                <w:bCs/>
                <w:sz w:val="28"/>
                <w:szCs w:val="28"/>
              </w:rPr>
              <w:t>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главных администраторов</w:t>
            </w:r>
            <w:r w:rsidRPr="001212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40B9F">
              <w:rPr>
                <w:rFonts w:ascii="Times New Roman" w:hAnsi="Times New Roman"/>
                <w:sz w:val="28"/>
                <w:szCs w:val="28"/>
              </w:rPr>
              <w:t>источников финансирования деф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ицита </w:t>
            </w:r>
            <w:r w:rsidRPr="00C40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2C7">
              <w:rPr>
                <w:rFonts w:ascii="Times New Roman" w:hAnsi="Times New Roman"/>
                <w:bCs/>
                <w:sz w:val="28"/>
                <w:szCs w:val="28"/>
              </w:rPr>
              <w:t>бюджета</w:t>
            </w:r>
            <w:proofErr w:type="gramEnd"/>
            <w:r w:rsidRPr="001212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Рыбковского </w:t>
            </w:r>
            <w:r w:rsidRPr="001212C7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Сафоновского района Смоленской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D13A41" w:rsidRPr="00086317" w:rsidRDefault="00D13A41" w:rsidP="0034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D13A41" w:rsidRPr="00086317" w:rsidRDefault="00D13A41" w:rsidP="00345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A41" w:rsidRPr="00C40B9F" w:rsidRDefault="00D13A41" w:rsidP="00D1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40A2C">
        <w:rPr>
          <w:rFonts w:ascii="Times New Roman" w:hAnsi="Times New Roman"/>
          <w:sz w:val="28"/>
          <w:szCs w:val="28"/>
        </w:rPr>
        <w:t>В соответствии с пунктом 4 статьи 160.2 Бюджетного кодекса Российской Федерации</w:t>
      </w:r>
    </w:p>
    <w:p w:rsidR="00D13A41" w:rsidRPr="00C40B9F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Pr="00C40B9F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0B9F">
        <w:rPr>
          <w:rFonts w:ascii="Times New Roman" w:hAnsi="Times New Roman"/>
          <w:sz w:val="28"/>
          <w:szCs w:val="28"/>
        </w:rPr>
        <w:t>ПОСТАНОВЛЯЮ:</w:t>
      </w: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Default="00D13A41" w:rsidP="00D13A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B9F">
        <w:rPr>
          <w:rFonts w:ascii="Times New Roman" w:hAnsi="Times New Roman"/>
          <w:sz w:val="28"/>
          <w:szCs w:val="28"/>
        </w:rPr>
        <w:t xml:space="preserve">1. 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Рыбковского</w:t>
      </w:r>
      <w:r w:rsidRPr="00C40B9F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C40B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C40B9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 годов.</w:t>
      </w:r>
    </w:p>
    <w:p w:rsidR="00D13A41" w:rsidRPr="002C05DC" w:rsidRDefault="00D13A41" w:rsidP="00D13A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5DC">
        <w:rPr>
          <w:rFonts w:ascii="Times New Roman" w:hAnsi="Times New Roman"/>
          <w:color w:val="000000"/>
          <w:sz w:val="28"/>
          <w:szCs w:val="28"/>
        </w:rPr>
        <w:t xml:space="preserve">          2. 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Рыбковского сельского поселения Сафоновского района Смоленской области на 2023 год и на плановый период 2024 и 2025 годов.</w:t>
      </w:r>
    </w:p>
    <w:p w:rsidR="00D13A41" w:rsidRPr="00C40B9F" w:rsidRDefault="00D13A41" w:rsidP="00D13A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C40B9F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тоящее постановление  опубликовать</w:t>
      </w:r>
      <w:r w:rsidRPr="00C40B9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40B9F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Рыбковского </w:t>
      </w:r>
      <w:r w:rsidRPr="00C40B9F">
        <w:rPr>
          <w:rFonts w:ascii="Times New Roman" w:hAnsi="Times New Roman"/>
          <w:sz w:val="28"/>
          <w:szCs w:val="28"/>
        </w:rPr>
        <w:t xml:space="preserve">сельского поселения Сафоновского района Смоленской области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  <w:r w:rsidRPr="002E2521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ribki</w:t>
        </w:r>
        <w:proofErr w:type="spellEnd"/>
        <w:r w:rsidRPr="002E2521"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Pr="002E2521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safonovo</w:t>
        </w:r>
        <w:proofErr w:type="spellEnd"/>
        <w:r w:rsidRPr="001472C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472CC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40B9F">
        <w:rPr>
          <w:rFonts w:ascii="Times New Roman" w:hAnsi="Times New Roman"/>
          <w:sz w:val="28"/>
          <w:szCs w:val="28"/>
        </w:rPr>
        <w:t>.</w:t>
      </w:r>
    </w:p>
    <w:p w:rsidR="00D13A41" w:rsidRPr="00C40B9F" w:rsidRDefault="00D13A41" w:rsidP="00D13A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0B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0B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0B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A41" w:rsidRPr="003F2D72" w:rsidRDefault="00D13A41" w:rsidP="00D13A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Pr="004B7A23" w:rsidRDefault="00D13A41" w:rsidP="00D13A41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7A2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13A41" w:rsidRPr="004B7A23" w:rsidRDefault="00D13A41" w:rsidP="00D13A41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Рыбковского</w:t>
      </w:r>
      <w:r w:rsidRPr="004B7A2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13A41" w:rsidRPr="004B7A23" w:rsidRDefault="00D13A41" w:rsidP="00D13A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23">
        <w:rPr>
          <w:rFonts w:ascii="Times New Roman" w:hAnsi="Times New Roman"/>
          <w:sz w:val="28"/>
          <w:szCs w:val="28"/>
        </w:rPr>
        <w:t xml:space="preserve">Сафоновского  района Смоленской области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Н.И.Никитина</w:t>
      </w:r>
      <w:proofErr w:type="spellEnd"/>
    </w:p>
    <w:p w:rsidR="00D13A41" w:rsidRPr="004B7A23" w:rsidRDefault="00D13A41" w:rsidP="00D13A4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Pr="00C40B9F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41" w:rsidRPr="00D13A41" w:rsidRDefault="00D13A41" w:rsidP="00D13A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>УТВЕРЖДЕН</w:t>
      </w:r>
    </w:p>
    <w:p w:rsidR="00D13A41" w:rsidRPr="006F4C0F" w:rsidRDefault="00D13A41" w:rsidP="00D13A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постановлением Администрации </w:t>
      </w:r>
      <w:r w:rsidRPr="006F4C0F">
        <w:rPr>
          <w:rFonts w:ascii="Times New Roman" w:hAnsi="Times New Roman"/>
        </w:rPr>
        <w:t xml:space="preserve"> </w:t>
      </w:r>
    </w:p>
    <w:p w:rsidR="00D13A41" w:rsidRDefault="00D13A41" w:rsidP="00D13A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Рыбковского сельского </w:t>
      </w:r>
      <w:r w:rsidRPr="006F4C0F">
        <w:rPr>
          <w:rFonts w:ascii="Times New Roman" w:hAnsi="Times New Roman"/>
        </w:rPr>
        <w:t>поселения</w:t>
      </w:r>
    </w:p>
    <w:p w:rsidR="00D13A41" w:rsidRDefault="00D13A41" w:rsidP="00D13A41">
      <w:pPr>
        <w:spacing w:after="0" w:line="240" w:lineRule="auto"/>
        <w:jc w:val="right"/>
        <w:rPr>
          <w:rFonts w:ascii="Times New Roman" w:hAnsi="Times New Roman"/>
        </w:rPr>
      </w:pPr>
      <w:r w:rsidRPr="006F4C0F">
        <w:rPr>
          <w:rFonts w:ascii="Times New Roman" w:hAnsi="Times New Roman"/>
        </w:rPr>
        <w:t xml:space="preserve"> Сафоновского района</w:t>
      </w:r>
      <w:r>
        <w:rPr>
          <w:rFonts w:ascii="Times New Roman" w:hAnsi="Times New Roman"/>
        </w:rPr>
        <w:t xml:space="preserve"> </w:t>
      </w:r>
    </w:p>
    <w:p w:rsidR="00D13A41" w:rsidRPr="006F4C0F" w:rsidRDefault="00D13A41" w:rsidP="00D13A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  <w:r w:rsidRPr="006F4C0F">
        <w:rPr>
          <w:rFonts w:ascii="Times New Roman" w:hAnsi="Times New Roman"/>
        </w:rPr>
        <w:t xml:space="preserve"> на 20</w:t>
      </w:r>
      <w:r>
        <w:rPr>
          <w:rFonts w:ascii="Times New Roman" w:hAnsi="Times New Roman"/>
        </w:rPr>
        <w:t>23</w:t>
      </w:r>
      <w:r w:rsidRPr="006F4C0F">
        <w:rPr>
          <w:rFonts w:ascii="Times New Roman" w:hAnsi="Times New Roman"/>
        </w:rPr>
        <w:t xml:space="preserve"> год </w:t>
      </w:r>
    </w:p>
    <w:p w:rsidR="00D13A41" w:rsidRDefault="00D13A41" w:rsidP="00D13A41">
      <w:pPr>
        <w:spacing w:after="0" w:line="240" w:lineRule="auto"/>
        <w:jc w:val="right"/>
        <w:rPr>
          <w:rFonts w:ascii="Times New Roman" w:hAnsi="Times New Roman"/>
        </w:rPr>
      </w:pPr>
      <w:r w:rsidRPr="006F4C0F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4</w:t>
      </w:r>
      <w:r w:rsidRPr="006F4C0F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F4C0F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 </w:t>
      </w:r>
    </w:p>
    <w:p w:rsidR="00D13A41" w:rsidRPr="006F4C0F" w:rsidRDefault="00D13A41" w:rsidP="00D13A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6F4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01.12.2022 г. №36</w:t>
      </w:r>
      <w:r w:rsidRPr="006F4C0F">
        <w:rPr>
          <w:rFonts w:ascii="Times New Roman" w:hAnsi="Times New Roman"/>
        </w:rPr>
        <w:t xml:space="preserve"> </w:t>
      </w:r>
    </w:p>
    <w:p w:rsidR="00D13A41" w:rsidRPr="006F4C0F" w:rsidRDefault="00D13A41" w:rsidP="00D13A4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F4C0F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D13A41" w:rsidRPr="00D46619" w:rsidRDefault="00D13A41" w:rsidP="00D13A4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C0F">
        <w:rPr>
          <w:rFonts w:ascii="Times New Roman" w:hAnsi="Times New Roman"/>
          <w:b/>
          <w:bCs/>
          <w:sz w:val="28"/>
          <w:szCs w:val="28"/>
        </w:rPr>
        <w:t>главных администраторов</w:t>
      </w:r>
      <w:r>
        <w:rPr>
          <w:rFonts w:ascii="Times New Roman" w:hAnsi="Times New Roman"/>
          <w:b/>
          <w:bCs/>
          <w:sz w:val="28"/>
          <w:szCs w:val="28"/>
        </w:rPr>
        <w:t xml:space="preserve"> источников  финансирования дефицита </w:t>
      </w:r>
      <w:r w:rsidRPr="006F4C0F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</w:rPr>
        <w:t xml:space="preserve">Рыбковского </w:t>
      </w:r>
      <w:r w:rsidRPr="006F4C0F">
        <w:rPr>
          <w:rFonts w:ascii="Times New Roman" w:hAnsi="Times New Roman"/>
          <w:b/>
          <w:bCs/>
          <w:sz w:val="28"/>
        </w:rPr>
        <w:t>поселения Сафоновского района Смоленской области</w:t>
      </w:r>
      <w:r w:rsidRPr="00D46619">
        <w:rPr>
          <w:rFonts w:ascii="Times New Roman" w:hAnsi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46619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46619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D46619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D13A41" w:rsidRPr="006F4C0F" w:rsidRDefault="00D13A41" w:rsidP="00D13A41">
      <w:pPr>
        <w:ind w:firstLine="567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700"/>
        <w:gridCol w:w="6300"/>
      </w:tblGrid>
      <w:tr w:rsidR="00D13A41" w:rsidRPr="006F4C0F" w:rsidTr="00345521">
        <w:trPr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нование главного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Рыбковского сельского </w:t>
            </w: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поселения Сафоновского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наименование кода группы, подгруппы, статьи и  вида источника</w:t>
            </w:r>
          </w:p>
        </w:tc>
      </w:tr>
      <w:tr w:rsidR="00D13A41" w:rsidRPr="006F4C0F" w:rsidTr="003455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главного</w:t>
            </w:r>
          </w:p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админист-ратора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одгруппы,статьи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вида источника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1" w:rsidRPr="006F4C0F" w:rsidRDefault="00D13A41" w:rsidP="003455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41" w:rsidRPr="006F4C0F" w:rsidTr="003455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A41" w:rsidRPr="006F4C0F" w:rsidTr="003455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Рыбковского сельского поселения Сафоновского района </w:t>
            </w:r>
            <w:r w:rsidRPr="006F4C0F">
              <w:rPr>
                <w:rFonts w:ascii="Times New Roman" w:hAnsi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D13A41" w:rsidRPr="006F4C0F" w:rsidTr="003455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F4C0F" w:rsidRDefault="00D13A41" w:rsidP="003455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D13A41" w:rsidRPr="006F4C0F" w:rsidTr="0034552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41" w:rsidRPr="002E2521" w:rsidRDefault="00D13A41" w:rsidP="003455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41" w:rsidRPr="006F4C0F" w:rsidRDefault="00D13A41" w:rsidP="003455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F4C0F" w:rsidRDefault="00D13A41" w:rsidP="003455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D13A41" w:rsidRPr="006F4C0F" w:rsidRDefault="00D13A41" w:rsidP="00D13A41">
      <w:pPr>
        <w:tabs>
          <w:tab w:val="left" w:pos="6225"/>
          <w:tab w:val="right" w:pos="9355"/>
        </w:tabs>
        <w:rPr>
          <w:rFonts w:ascii="Times New Roman" w:hAnsi="Times New Roman"/>
        </w:rPr>
      </w:pPr>
    </w:p>
    <w:p w:rsidR="0089475B" w:rsidRDefault="0089475B"/>
    <w:sectPr w:rsidR="0089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C"/>
    <w:rsid w:val="00671434"/>
    <w:rsid w:val="007342AC"/>
    <w:rsid w:val="00793CF2"/>
    <w:rsid w:val="0089475B"/>
    <w:rsid w:val="00D13A41"/>
    <w:rsid w:val="00D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  <w:style w:type="character" w:styleId="a4">
    <w:name w:val="Hyperlink"/>
    <w:uiPriority w:val="99"/>
    <w:unhideWhenUsed/>
    <w:rsid w:val="00D13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  <w:style w:type="character" w:styleId="a4">
    <w:name w:val="Hyperlink"/>
    <w:uiPriority w:val="99"/>
    <w:unhideWhenUsed/>
    <w:rsid w:val="00D13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_________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2022-12-13T06:05:00Z</cp:lastPrinted>
  <dcterms:created xsi:type="dcterms:W3CDTF">2022-12-12T12:48:00Z</dcterms:created>
  <dcterms:modified xsi:type="dcterms:W3CDTF">2022-12-13T06:05:00Z</dcterms:modified>
</cp:coreProperties>
</file>