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29" w:rsidRDefault="001E6A2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-521335</wp:posOffset>
            </wp:positionV>
            <wp:extent cx="698500" cy="802640"/>
            <wp:effectExtent l="19050" t="0" r="6350" b="0"/>
            <wp:wrapTight wrapText="bothSides">
              <wp:wrapPolygon edited="0">
                <wp:start x="8836" y="0"/>
                <wp:lineTo x="5891" y="1538"/>
                <wp:lineTo x="1178" y="6665"/>
                <wp:lineTo x="-589" y="16405"/>
                <wp:lineTo x="589" y="21019"/>
                <wp:lineTo x="1767" y="21019"/>
                <wp:lineTo x="19440" y="21019"/>
                <wp:lineTo x="20618" y="21019"/>
                <wp:lineTo x="21796" y="18968"/>
                <wp:lineTo x="21796" y="16405"/>
                <wp:lineTo x="21207" y="7177"/>
                <wp:lineTo x="15316" y="1025"/>
                <wp:lineTo x="12371" y="0"/>
                <wp:lineTo x="883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A29" w:rsidRDefault="001E6A29"/>
    <w:p w:rsidR="001E6A29" w:rsidRPr="005604D6" w:rsidRDefault="001E6A29" w:rsidP="001E6A29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604D6">
        <w:rPr>
          <w:rFonts w:ascii="Times New Roman" w:hAnsi="Times New Roman" w:cs="Times New Roman"/>
          <w:b/>
          <w:sz w:val="32"/>
          <w:szCs w:val="32"/>
        </w:rPr>
        <w:t xml:space="preserve">Администрация  </w:t>
      </w:r>
      <w:proofErr w:type="spellStart"/>
      <w:r w:rsidRPr="005604D6">
        <w:rPr>
          <w:rFonts w:ascii="Times New Roman" w:hAnsi="Times New Roman" w:cs="Times New Roman"/>
          <w:b/>
          <w:sz w:val="32"/>
          <w:szCs w:val="32"/>
        </w:rPr>
        <w:t>Рыбковского</w:t>
      </w:r>
      <w:proofErr w:type="spellEnd"/>
      <w:r w:rsidRPr="005604D6">
        <w:rPr>
          <w:rFonts w:ascii="Times New Roman" w:hAnsi="Times New Roman" w:cs="Times New Roman"/>
          <w:b/>
          <w:sz w:val="32"/>
          <w:szCs w:val="32"/>
        </w:rPr>
        <w:t xml:space="preserve">  сельского  поселения</w:t>
      </w:r>
    </w:p>
    <w:p w:rsidR="001E6A29" w:rsidRDefault="001E6A29" w:rsidP="001E6A29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04D6">
        <w:rPr>
          <w:rFonts w:ascii="Times New Roman" w:hAnsi="Times New Roman" w:cs="Times New Roman"/>
          <w:b/>
          <w:sz w:val="32"/>
          <w:szCs w:val="32"/>
        </w:rPr>
        <w:t>Сафоновского</w:t>
      </w:r>
      <w:proofErr w:type="spellEnd"/>
      <w:r w:rsidRPr="005604D6">
        <w:rPr>
          <w:rFonts w:ascii="Times New Roman" w:hAnsi="Times New Roman" w:cs="Times New Roman"/>
          <w:b/>
          <w:sz w:val="32"/>
          <w:szCs w:val="32"/>
        </w:rPr>
        <w:t xml:space="preserve">  района Смоленской области</w:t>
      </w:r>
    </w:p>
    <w:p w:rsidR="001E6A29" w:rsidRPr="005604D6" w:rsidRDefault="001E6A29" w:rsidP="001E6A29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E6A29" w:rsidRPr="005604D6" w:rsidRDefault="001E6A29" w:rsidP="001E6A29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5604D6">
        <w:rPr>
          <w:rFonts w:ascii="Times New Roman" w:hAnsi="Times New Roman" w:cs="Times New Roman"/>
          <w:b/>
          <w:sz w:val="36"/>
          <w:szCs w:val="36"/>
        </w:rPr>
        <w:t xml:space="preserve">ПОСТАНОВЛЕНИЕ       </w:t>
      </w:r>
    </w:p>
    <w:p w:rsidR="001E6A29" w:rsidRPr="005604D6" w:rsidRDefault="001E6A29" w:rsidP="001E6A29">
      <w:pPr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A29" w:rsidRPr="005604D6" w:rsidRDefault="001E6A29" w:rsidP="001E6A29">
      <w:pPr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 w:rsidR="008852F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5604D6">
        <w:rPr>
          <w:rFonts w:ascii="Times New Roman" w:hAnsi="Times New Roman" w:cs="Times New Roman"/>
          <w:sz w:val="28"/>
          <w:szCs w:val="28"/>
        </w:rPr>
        <w:t xml:space="preserve">   202</w:t>
      </w:r>
      <w:r w:rsidR="00554A88"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г № </w:t>
      </w:r>
      <w:r w:rsidR="008852FB">
        <w:rPr>
          <w:rFonts w:ascii="Times New Roman" w:hAnsi="Times New Roman" w:cs="Times New Roman"/>
          <w:sz w:val="28"/>
          <w:szCs w:val="28"/>
        </w:rPr>
        <w:t>11</w:t>
      </w:r>
    </w:p>
    <w:p w:rsidR="001E6A29" w:rsidRPr="005604D6" w:rsidRDefault="001E6A29" w:rsidP="001E6A29">
      <w:pPr>
        <w:ind w:right="4625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5604D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6A29" w:rsidRPr="005604D6" w:rsidRDefault="001E6A29" w:rsidP="001E6A29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статьей 264.2 Бюджетного кодекса Российской Федерации, статьей 8 Положения о бюджетном процессе в муниципальном образовании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утвержденного решением Совета депутатов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15.11.2012 № 36 ,Уставом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</w:p>
    <w:p w:rsidR="001E6A29" w:rsidRPr="005604D6" w:rsidRDefault="001E6A29" w:rsidP="001E6A29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 xml:space="preserve">1. Утвердить  отчет об исполнении бюджета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5604D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 по  доходам в сумме </w:t>
      </w:r>
      <w:r>
        <w:rPr>
          <w:rFonts w:ascii="Times New Roman" w:hAnsi="Times New Roman" w:cs="Times New Roman"/>
          <w:sz w:val="28"/>
          <w:szCs w:val="28"/>
        </w:rPr>
        <w:t>942,6</w:t>
      </w:r>
      <w:r w:rsidRPr="005604D6">
        <w:rPr>
          <w:rFonts w:ascii="Times New Roman" w:hAnsi="Times New Roman" w:cs="Times New Roman"/>
          <w:sz w:val="28"/>
          <w:szCs w:val="28"/>
        </w:rPr>
        <w:t xml:space="preserve"> тыс. рублей, по  расходам в сумме </w:t>
      </w:r>
      <w:r>
        <w:rPr>
          <w:rFonts w:ascii="Times New Roman" w:hAnsi="Times New Roman" w:cs="Times New Roman"/>
          <w:sz w:val="28"/>
          <w:szCs w:val="28"/>
        </w:rPr>
        <w:t>640</w:t>
      </w:r>
      <w:r w:rsidRPr="005604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04D6">
        <w:rPr>
          <w:rFonts w:ascii="Times New Roman" w:hAnsi="Times New Roman" w:cs="Times New Roman"/>
          <w:sz w:val="28"/>
          <w:szCs w:val="28"/>
        </w:rPr>
        <w:t xml:space="preserve">тыс. рублей, с превышением </w:t>
      </w:r>
      <w:r>
        <w:rPr>
          <w:rFonts w:ascii="Times New Roman" w:hAnsi="Times New Roman" w:cs="Times New Roman"/>
          <w:sz w:val="28"/>
          <w:szCs w:val="28"/>
        </w:rPr>
        <w:t>доходов над расходам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сумме 301,9 тыс. рублей.</w:t>
      </w:r>
    </w:p>
    <w:p w:rsidR="001E6A29" w:rsidRPr="005604D6" w:rsidRDefault="001E6A29" w:rsidP="001E6A29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>2. Утвердить:</w:t>
      </w:r>
    </w:p>
    <w:p w:rsidR="001E6A29" w:rsidRPr="005604D6" w:rsidRDefault="001E6A29" w:rsidP="001E6A29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 xml:space="preserve">1) доходы бюджета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5604D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 согласно приложению № 1.</w:t>
      </w:r>
    </w:p>
    <w:p w:rsidR="001E6A29" w:rsidRPr="005604D6" w:rsidRDefault="001E6A29" w:rsidP="001E6A29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 xml:space="preserve">2) расходы бюджета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5604D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 согласно приложению № 2.</w:t>
      </w:r>
    </w:p>
    <w:p w:rsidR="001E6A29" w:rsidRPr="005604D6" w:rsidRDefault="001E6A29" w:rsidP="001E6A29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3) источники финансирования дефицита бюджета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5604D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  согласно приложению № 3.</w:t>
      </w:r>
    </w:p>
    <w:p w:rsidR="001E6A29" w:rsidRPr="005604D6" w:rsidRDefault="001E6A29" w:rsidP="001E6A29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 на сайте Администрации муниципального образования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604D6">
        <w:rPr>
          <w:rFonts w:ascii="Times New Roman" w:hAnsi="Times New Roman" w:cs="Times New Roman"/>
        </w:rPr>
        <w:t xml:space="preserve"> </w:t>
      </w:r>
      <w:proofErr w:type="spellStart"/>
      <w:r w:rsidRPr="005604D6">
        <w:rPr>
          <w:rFonts w:ascii="Times New Roman" w:hAnsi="Times New Roman" w:cs="Times New Roman"/>
        </w:rPr>
        <w:t>ribki</w:t>
      </w:r>
      <w:proofErr w:type="spellEnd"/>
      <w:r w:rsidRPr="005604D6">
        <w:rPr>
          <w:rFonts w:ascii="Times New Roman" w:hAnsi="Times New Roman" w:cs="Times New Roman"/>
        </w:rPr>
        <w:t>.</w:t>
      </w:r>
      <w:r w:rsidRPr="005604D6">
        <w:rPr>
          <w:rFonts w:ascii="Times New Roman" w:hAnsi="Times New Roman" w:cs="Times New Roman"/>
          <w:lang w:val="en-US"/>
        </w:rPr>
        <w:t>admin</w:t>
      </w:r>
      <w:r w:rsidRPr="005604D6">
        <w:rPr>
          <w:rFonts w:ascii="Times New Roman" w:hAnsi="Times New Roman" w:cs="Times New Roman"/>
        </w:rPr>
        <w:t>-</w:t>
      </w:r>
      <w:proofErr w:type="spellStart"/>
      <w:r w:rsidRPr="005604D6">
        <w:rPr>
          <w:rFonts w:ascii="Times New Roman" w:hAnsi="Times New Roman" w:cs="Times New Roman"/>
          <w:lang w:val="en-US"/>
        </w:rPr>
        <w:t>safonovo</w:t>
      </w:r>
      <w:proofErr w:type="spellEnd"/>
      <w:r w:rsidRPr="005604D6">
        <w:rPr>
          <w:rFonts w:ascii="Times New Roman" w:hAnsi="Times New Roman" w:cs="Times New Roman"/>
        </w:rPr>
        <w:t>.</w:t>
      </w:r>
      <w:proofErr w:type="spellStart"/>
      <w:r w:rsidRPr="005604D6">
        <w:rPr>
          <w:rFonts w:ascii="Times New Roman" w:hAnsi="Times New Roman" w:cs="Times New Roman"/>
          <w:lang w:val="en-US"/>
        </w:rPr>
        <w:t>ru</w:t>
      </w:r>
      <w:proofErr w:type="spellEnd"/>
    </w:p>
    <w:p w:rsidR="001E6A29" w:rsidRPr="005604D6" w:rsidRDefault="001E6A29" w:rsidP="001E6A29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5604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04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04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муниципального образования 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1E6A29" w:rsidRPr="005604D6" w:rsidRDefault="001E6A29" w:rsidP="001E6A29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>Никитину Н.И.</w:t>
      </w:r>
    </w:p>
    <w:p w:rsidR="001E6A29" w:rsidRPr="005604D6" w:rsidRDefault="001E6A29" w:rsidP="001E6A29">
      <w:pPr>
        <w:ind w:right="305"/>
        <w:rPr>
          <w:rFonts w:ascii="Times New Roman" w:hAnsi="Times New Roman" w:cs="Times New Roman"/>
          <w:sz w:val="28"/>
          <w:szCs w:val="28"/>
        </w:rPr>
      </w:pPr>
    </w:p>
    <w:p w:rsidR="001E6A29" w:rsidRPr="005604D6" w:rsidRDefault="001E6A29" w:rsidP="001E6A29">
      <w:pPr>
        <w:ind w:right="305"/>
        <w:rPr>
          <w:rFonts w:ascii="Times New Roman" w:hAnsi="Times New Roman" w:cs="Times New Roman"/>
          <w:sz w:val="28"/>
          <w:szCs w:val="28"/>
        </w:rPr>
      </w:pPr>
    </w:p>
    <w:p w:rsidR="001E6A29" w:rsidRPr="005604D6" w:rsidRDefault="001E6A29" w:rsidP="001E6A2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E6A29" w:rsidRPr="005604D6" w:rsidRDefault="001E6A29" w:rsidP="001E6A2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6A29" w:rsidRPr="005604D6" w:rsidRDefault="001E6A29" w:rsidP="001E6A2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04D6">
        <w:rPr>
          <w:rFonts w:ascii="Times New Roman" w:hAnsi="Times New Roman" w:cs="Times New Roman"/>
          <w:sz w:val="28"/>
          <w:szCs w:val="28"/>
        </w:rPr>
        <w:t xml:space="preserve">    </w:t>
      </w:r>
      <w:r w:rsidRPr="005604D6">
        <w:rPr>
          <w:rFonts w:ascii="Times New Roman" w:hAnsi="Times New Roman" w:cs="Times New Roman"/>
          <w:b/>
          <w:sz w:val="28"/>
          <w:szCs w:val="28"/>
        </w:rPr>
        <w:t>Н.И. Никитина</w:t>
      </w:r>
      <w:r w:rsidRPr="005604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A29" w:rsidRDefault="001E6A29" w:rsidP="001E6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A29" w:rsidRDefault="001E6A29"/>
    <w:tbl>
      <w:tblPr>
        <w:tblW w:w="0" w:type="auto"/>
        <w:tblLook w:val="00A0"/>
      </w:tblPr>
      <w:tblGrid>
        <w:gridCol w:w="4770"/>
        <w:gridCol w:w="4801"/>
      </w:tblGrid>
      <w:tr w:rsidR="001E6A29" w:rsidRPr="0029386D" w:rsidTr="001E6A29">
        <w:tc>
          <w:tcPr>
            <w:tcW w:w="5278" w:type="dxa"/>
          </w:tcPr>
          <w:p w:rsidR="001E6A29" w:rsidRPr="00DD616E" w:rsidRDefault="001E6A29" w:rsidP="001E6A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43" w:type="dxa"/>
          </w:tcPr>
          <w:p w:rsidR="001E6A29" w:rsidRPr="0029386D" w:rsidRDefault="001E6A29" w:rsidP="001E6A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Приложение № 1</w:t>
            </w:r>
          </w:p>
          <w:p w:rsidR="001E6A29" w:rsidRPr="0029386D" w:rsidRDefault="001E6A29" w:rsidP="001E6A2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1E6A29" w:rsidRPr="0029386D" w:rsidRDefault="001E6A29" w:rsidP="001E6A2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9386D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1E6A29" w:rsidRPr="0029386D" w:rsidRDefault="001E6A29" w:rsidP="001E6A2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9386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 w:rsidRPr="0029386D">
              <w:rPr>
                <w:rFonts w:ascii="Times New Roman" w:hAnsi="Times New Roman" w:cs="Times New Roman"/>
              </w:rPr>
              <w:t>Смоленской</w:t>
            </w:r>
            <w:proofErr w:type="gramEnd"/>
          </w:p>
          <w:p w:rsidR="001E6A29" w:rsidRPr="0029386D" w:rsidRDefault="001E6A29" w:rsidP="008852F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 xml:space="preserve"> области от </w:t>
            </w:r>
            <w:r w:rsidR="008852FB">
              <w:rPr>
                <w:rFonts w:ascii="Times New Roman" w:hAnsi="Times New Roman" w:cs="Times New Roman"/>
              </w:rPr>
              <w:t>04</w:t>
            </w:r>
            <w:r w:rsidRPr="0029386D">
              <w:rPr>
                <w:rFonts w:ascii="Times New Roman" w:hAnsi="Times New Roman" w:cs="Times New Roman"/>
              </w:rPr>
              <w:t>.05.202</w:t>
            </w:r>
            <w:r w:rsidR="00554A88">
              <w:rPr>
                <w:rFonts w:ascii="Times New Roman" w:hAnsi="Times New Roman" w:cs="Times New Roman"/>
              </w:rPr>
              <w:t>3</w:t>
            </w:r>
            <w:r w:rsidRPr="0029386D">
              <w:rPr>
                <w:rFonts w:ascii="Times New Roman" w:hAnsi="Times New Roman" w:cs="Times New Roman"/>
              </w:rPr>
              <w:t xml:space="preserve">   № </w:t>
            </w:r>
            <w:r w:rsidR="008852FB">
              <w:rPr>
                <w:rFonts w:ascii="Times New Roman" w:hAnsi="Times New Roman" w:cs="Times New Roman"/>
              </w:rPr>
              <w:t>11</w:t>
            </w:r>
          </w:p>
        </w:tc>
      </w:tr>
    </w:tbl>
    <w:p w:rsidR="001E6A29" w:rsidRPr="00DD616E" w:rsidRDefault="001E6A29" w:rsidP="001E6A29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1E6A29" w:rsidRPr="00DD616E" w:rsidRDefault="001E6A29" w:rsidP="001E6A2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1E6A29" w:rsidRPr="00DD616E" w:rsidRDefault="001E6A29" w:rsidP="001E6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16E">
        <w:rPr>
          <w:rFonts w:ascii="Times New Roman" w:hAnsi="Times New Roman" w:cs="Times New Roman"/>
          <w:b/>
          <w:bCs/>
          <w:sz w:val="28"/>
          <w:szCs w:val="28"/>
        </w:rPr>
        <w:t>Доходы бюджета</w:t>
      </w:r>
    </w:p>
    <w:p w:rsidR="001E6A29" w:rsidRPr="00DD616E" w:rsidRDefault="001E6A29" w:rsidP="001E6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D616E">
        <w:rPr>
          <w:rFonts w:ascii="Times New Roman" w:hAnsi="Times New Roman" w:cs="Times New Roman"/>
          <w:b/>
          <w:bCs/>
          <w:sz w:val="28"/>
          <w:szCs w:val="28"/>
        </w:rPr>
        <w:t>Рыбковского</w:t>
      </w:r>
      <w:proofErr w:type="spellEnd"/>
      <w:r w:rsidRPr="00DD616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DD616E">
        <w:rPr>
          <w:rFonts w:ascii="Times New Roman" w:hAnsi="Times New Roman" w:cs="Times New Roman"/>
          <w:b/>
          <w:bCs/>
          <w:sz w:val="28"/>
          <w:szCs w:val="28"/>
        </w:rPr>
        <w:t>Сафоновского</w:t>
      </w:r>
      <w:proofErr w:type="spellEnd"/>
      <w:r w:rsidRPr="00DD616E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</w:t>
      </w:r>
    </w:p>
    <w:p w:rsidR="00827F20" w:rsidRDefault="00827F20" w:rsidP="001E6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F20" w:rsidRDefault="00827F20" w:rsidP="001E6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A29" w:rsidRPr="00DD616E" w:rsidRDefault="001E6A29" w:rsidP="001E6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6E">
        <w:rPr>
          <w:rFonts w:ascii="Times New Roman" w:hAnsi="Times New Roman" w:cs="Times New Roman"/>
          <w:b/>
          <w:bCs/>
          <w:sz w:val="28"/>
          <w:szCs w:val="28"/>
        </w:rPr>
        <w:t>за 1 квартал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D616E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1E6A29" w:rsidRPr="00DD616E" w:rsidRDefault="001E6A29" w:rsidP="001E6A2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DD61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DD616E">
        <w:rPr>
          <w:rFonts w:ascii="Times New Roman" w:hAnsi="Times New Roman" w:cs="Times New Roman"/>
        </w:rPr>
        <w:t xml:space="preserve">  ( </w:t>
      </w:r>
      <w:proofErr w:type="spellStart"/>
      <w:r w:rsidRPr="00DD616E">
        <w:rPr>
          <w:rFonts w:ascii="Times New Roman" w:hAnsi="Times New Roman" w:cs="Times New Roman"/>
        </w:rPr>
        <w:t>руб</w:t>
      </w:r>
      <w:proofErr w:type="spellEnd"/>
      <w:r w:rsidRPr="00DD616E">
        <w:rPr>
          <w:rFonts w:ascii="Times New Roman" w:hAnsi="Times New Roman" w:cs="Times New Roman"/>
        </w:rPr>
        <w:t xml:space="preserve">)       </w:t>
      </w: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7"/>
        <w:gridCol w:w="708"/>
        <w:gridCol w:w="2552"/>
        <w:gridCol w:w="1417"/>
        <w:gridCol w:w="1560"/>
        <w:gridCol w:w="1559"/>
      </w:tblGrid>
      <w:tr w:rsidR="001E6A29" w:rsidRPr="00DD616E" w:rsidTr="001E6A29">
        <w:trPr>
          <w:trHeight w:val="99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Код дохода</w:t>
            </w:r>
          </w:p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</w:rPr>
            </w:pPr>
            <w:r w:rsidRPr="00DD616E">
              <w:rPr>
                <w:rFonts w:ascii="Times New Roman" w:hAnsi="Times New Roman" w:cs="Times New Roman"/>
              </w:rPr>
              <w:t>по бюджетной</w:t>
            </w:r>
          </w:p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Неисполненные</w:t>
            </w:r>
          </w:p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назначения</w:t>
            </w:r>
          </w:p>
        </w:tc>
      </w:tr>
      <w:tr w:rsidR="001E6A29" w:rsidRPr="00DD616E" w:rsidTr="001E6A29">
        <w:trPr>
          <w:trHeight w:val="38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6</w:t>
            </w:r>
          </w:p>
        </w:tc>
      </w:tr>
      <w:tr w:rsidR="001E6A29" w:rsidRPr="00DD616E" w:rsidTr="001E6A29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D616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432820</w:t>
            </w:r>
            <w:r w:rsidRPr="00DD61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942588,06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3385611,94</w:t>
            </w:r>
          </w:p>
        </w:tc>
      </w:tr>
      <w:tr w:rsidR="001E6A29" w:rsidRPr="00DD616E" w:rsidTr="001E6A29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E6A29" w:rsidRPr="00DD616E" w:rsidTr="001E6A29">
        <w:trPr>
          <w:trHeight w:val="26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13447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8852F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52F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="008852FB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,</w:t>
            </w:r>
            <w:r w:rsidR="008852F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8852FB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1140896,94</w:t>
            </w:r>
          </w:p>
        </w:tc>
      </w:tr>
      <w:tr w:rsidR="001E6A29" w:rsidRPr="00DD616E" w:rsidTr="001E6A29">
        <w:trPr>
          <w:trHeight w:val="12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00010100000000000000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551200,00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Default="001E6A29" w:rsidP="001E6A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  <w:r w:rsidR="008852F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8,37</w:t>
            </w:r>
          </w:p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505451,63</w:t>
            </w:r>
          </w:p>
        </w:tc>
      </w:tr>
      <w:tr w:rsidR="001E6A29" w:rsidRPr="00DD616E" w:rsidTr="001E6A29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00010102000010000110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Default="001E6A29" w:rsidP="001E6A29">
            <w:r>
              <w:rPr>
                <w:rFonts w:ascii="Times New Roman" w:hAnsi="Times New Roman" w:cs="Times New Roman"/>
              </w:rPr>
              <w:t>551200,00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Default="001E6A29" w:rsidP="001E6A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  <w:r w:rsidR="008852F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8,37</w:t>
            </w:r>
          </w:p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505451,63</w:t>
            </w:r>
          </w:p>
        </w:tc>
      </w:tr>
      <w:tr w:rsidR="001E6A29" w:rsidRPr="00DD616E" w:rsidTr="001E6A29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D616E">
              <w:rPr>
                <w:rFonts w:ascii="Times New Roman" w:hAnsi="Times New Roman" w:cs="Times New Roman"/>
                <w:vertAlign w:val="superscript"/>
              </w:rPr>
              <w:t>1</w:t>
            </w:r>
            <w:r w:rsidRPr="00DD616E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  00010102010010000110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Default="001E6A29" w:rsidP="001E6A29">
            <w:r>
              <w:rPr>
                <w:rFonts w:ascii="Times New Roman" w:hAnsi="Times New Roman" w:cs="Times New Roman"/>
              </w:rPr>
              <w:t>551200,00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44844,02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506355,98</w:t>
            </w:r>
          </w:p>
        </w:tc>
      </w:tr>
      <w:tr w:rsidR="001E6A29" w:rsidRPr="00DD616E" w:rsidTr="001E6A29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</w:rPr>
              <w:t xml:space="preserve">полученных физическими лицами </w:t>
            </w:r>
            <w:r w:rsidRPr="00DD61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соответствии со статьей 228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DD616E">
              <w:rPr>
                <w:rFonts w:ascii="Times New Roman" w:hAnsi="Times New Roman" w:cs="Times New Roman"/>
              </w:rPr>
              <w:t>алогов</w:t>
            </w:r>
            <w:r>
              <w:rPr>
                <w:rFonts w:ascii="Times New Roman" w:hAnsi="Times New Roman" w:cs="Times New Roman"/>
              </w:rPr>
              <w:t>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D616E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  000101020</w:t>
            </w:r>
            <w:r>
              <w:rPr>
                <w:rFonts w:ascii="Times New Roman" w:hAnsi="Times New Roman" w:cs="Times New Roman"/>
              </w:rPr>
              <w:t>3</w:t>
            </w:r>
            <w:r w:rsidRPr="00DD616E">
              <w:rPr>
                <w:rFonts w:ascii="Times New Roman" w:hAnsi="Times New Roman" w:cs="Times New Roman"/>
              </w:rPr>
              <w:t>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Default="001E6A29" w:rsidP="001E6A29">
            <w:r w:rsidRPr="00DD61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904,35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-904,35</w:t>
            </w:r>
          </w:p>
        </w:tc>
      </w:tr>
      <w:tr w:rsidR="001E6A29" w:rsidRPr="00DD616E" w:rsidTr="001E6A29">
        <w:trPr>
          <w:trHeight w:val="53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3756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100977,67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274622,33</w:t>
            </w:r>
          </w:p>
        </w:tc>
      </w:tr>
      <w:tr w:rsidR="001E6A29" w:rsidRPr="00DD616E" w:rsidTr="001E6A29">
        <w:trPr>
          <w:trHeight w:val="46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3756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100977,67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274622,33</w:t>
            </w:r>
          </w:p>
        </w:tc>
      </w:tr>
      <w:tr w:rsidR="001E6A29" w:rsidRPr="00DD616E" w:rsidTr="001E6A29">
        <w:trPr>
          <w:trHeight w:val="103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00010302230010000110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177900,00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51910,57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125989,43</w:t>
            </w:r>
          </w:p>
        </w:tc>
      </w:tr>
      <w:tr w:rsidR="001E6A29" w:rsidRPr="00DD616E" w:rsidTr="001E6A29">
        <w:trPr>
          <w:trHeight w:val="103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D616E">
              <w:rPr>
                <w:rFonts w:ascii="Times New Roman" w:hAnsi="Times New Roman" w:cs="Times New Roman"/>
              </w:rPr>
              <w:t>ы(</w:t>
            </w:r>
            <w:proofErr w:type="gramEnd"/>
            <w:r w:rsidRPr="00DD616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DD616E">
              <w:rPr>
                <w:rFonts w:ascii="Times New Roman" w:hAnsi="Times New Roman" w:cs="Times New Roman"/>
              </w:rPr>
              <w:t>нормативам,установленным</w:t>
            </w:r>
            <w:proofErr w:type="spellEnd"/>
            <w:r w:rsidRPr="00DD616E">
              <w:rPr>
                <w:rFonts w:ascii="Times New Roman" w:hAnsi="Times New Roman" w:cs="Times New Roman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00010302231010000110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177900,00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51910,57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125989,43</w:t>
            </w:r>
          </w:p>
        </w:tc>
      </w:tr>
      <w:tr w:rsidR="001E6A29" w:rsidRPr="00DD616E" w:rsidTr="001E6A29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616E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DD616E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00010302240010000110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986,94</w:t>
            </w:r>
          </w:p>
        </w:tc>
      </w:tr>
      <w:tr w:rsidR="001E6A29" w:rsidRPr="00DD616E" w:rsidTr="001E6A29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616E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DD616E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D616E">
              <w:rPr>
                <w:rFonts w:ascii="Times New Roman" w:hAnsi="Times New Roman" w:cs="Times New Roman"/>
              </w:rPr>
              <w:t>ы(</w:t>
            </w:r>
            <w:proofErr w:type="gramEnd"/>
            <w:r w:rsidRPr="00DD616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DD616E">
              <w:rPr>
                <w:rFonts w:ascii="Times New Roman" w:hAnsi="Times New Roman" w:cs="Times New Roman"/>
              </w:rPr>
              <w:t>нормативам,установленным</w:t>
            </w:r>
            <w:proofErr w:type="spellEnd"/>
            <w:r w:rsidRPr="00DD616E">
              <w:rPr>
                <w:rFonts w:ascii="Times New Roman" w:hAnsi="Times New Roman" w:cs="Times New Roman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00010302241010000110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986,94</w:t>
            </w:r>
          </w:p>
        </w:tc>
      </w:tr>
      <w:tr w:rsidR="001E6A29" w:rsidRPr="00DD616E" w:rsidTr="001E6A29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00010302250010000110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219900,00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55506,11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164393,89</w:t>
            </w:r>
          </w:p>
        </w:tc>
      </w:tr>
      <w:tr w:rsidR="001E6A29" w:rsidRPr="00DD616E" w:rsidTr="001E6A29">
        <w:trPr>
          <w:trHeight w:val="69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D616E">
              <w:rPr>
                <w:rFonts w:ascii="Times New Roman" w:hAnsi="Times New Roman" w:cs="Times New Roman"/>
              </w:rPr>
              <w:t>ы(</w:t>
            </w:r>
            <w:proofErr w:type="gramEnd"/>
            <w:r w:rsidRPr="00DD616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DD616E">
              <w:rPr>
                <w:rFonts w:ascii="Times New Roman" w:hAnsi="Times New Roman" w:cs="Times New Roman"/>
              </w:rPr>
              <w:t>нормативам,установленным</w:t>
            </w:r>
            <w:proofErr w:type="spellEnd"/>
            <w:r w:rsidRPr="00DD616E">
              <w:rPr>
                <w:rFonts w:ascii="Times New Roman" w:hAnsi="Times New Roman" w:cs="Times New Roman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00010302251010000110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219900,00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55506,11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164393,89</w:t>
            </w:r>
          </w:p>
        </w:tc>
      </w:tr>
      <w:tr w:rsidR="001E6A29" w:rsidRPr="00DD616E" w:rsidTr="001E6A29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00010302260010000110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34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827D8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-</w:t>
            </w:r>
            <w:r w:rsidR="00827D82">
              <w:rPr>
                <w:rFonts w:ascii="Times New Roman" w:hAnsi="Times New Roman" w:cs="Times New Roman"/>
              </w:rPr>
              <w:t>6652,07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827D8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-</w:t>
            </w:r>
            <w:r w:rsidR="00827D82">
              <w:rPr>
                <w:rFonts w:ascii="Times New Roman" w:hAnsi="Times New Roman" w:cs="Times New Roman"/>
              </w:rPr>
              <w:t>16747,93</w:t>
            </w:r>
          </w:p>
        </w:tc>
      </w:tr>
      <w:tr w:rsidR="00827D82" w:rsidRPr="00DD616E" w:rsidTr="001E6A29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82" w:rsidRPr="00DD616E" w:rsidRDefault="00827D82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D616E">
              <w:rPr>
                <w:rFonts w:ascii="Times New Roman" w:hAnsi="Times New Roman" w:cs="Times New Roman"/>
              </w:rPr>
              <w:t>ы(</w:t>
            </w:r>
            <w:proofErr w:type="gramEnd"/>
            <w:r w:rsidRPr="00DD616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DD616E">
              <w:rPr>
                <w:rFonts w:ascii="Times New Roman" w:hAnsi="Times New Roman" w:cs="Times New Roman"/>
              </w:rPr>
              <w:t>нормативам,установленным</w:t>
            </w:r>
            <w:proofErr w:type="spellEnd"/>
            <w:r w:rsidRPr="00DD616E">
              <w:rPr>
                <w:rFonts w:ascii="Times New Roman" w:hAnsi="Times New Roman" w:cs="Times New Roman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D82" w:rsidRPr="00DD616E" w:rsidRDefault="00827D82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D82" w:rsidRPr="00DD616E" w:rsidRDefault="00827D82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00010302261010000110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D82" w:rsidRPr="00DD616E" w:rsidRDefault="00827D82" w:rsidP="00AA124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34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D82" w:rsidRPr="00DD616E" w:rsidRDefault="00827D82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6652,07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D82" w:rsidRPr="00DD616E" w:rsidRDefault="00827D82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16747,93</w:t>
            </w:r>
          </w:p>
        </w:tc>
      </w:tr>
      <w:tr w:rsidR="001E6A29" w:rsidRPr="00DD616E" w:rsidTr="001E6A29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DD616E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1E6A2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3209</w:t>
            </w:r>
            <w:r w:rsidR="001E6A29"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57077,02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263822,98</w:t>
            </w:r>
          </w:p>
        </w:tc>
      </w:tr>
      <w:tr w:rsidR="001E6A29" w:rsidRPr="00DD616E" w:rsidTr="001E6A29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00010601000000000110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4A6D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329</w:t>
            </w:r>
            <w:r w:rsidR="001E6A29">
              <w:rPr>
                <w:rFonts w:ascii="Times New Roman" w:hAnsi="Times New Roman" w:cs="Times New Roman"/>
              </w:rPr>
              <w:t>0</w:t>
            </w:r>
            <w:r w:rsidR="001E6A29" w:rsidRPr="00DD61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2413,39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30486,61</w:t>
            </w:r>
          </w:p>
        </w:tc>
      </w:tr>
      <w:tr w:rsidR="001E6A29" w:rsidRPr="00DD616E" w:rsidTr="001E6A29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</w:t>
            </w:r>
            <w:r w:rsidRPr="00DD616E">
              <w:rPr>
                <w:rFonts w:ascii="Times New Roman" w:hAnsi="Times New Roman" w:cs="Times New Roman"/>
              </w:rPr>
              <w:lastRenderedPageBreak/>
              <w:t>применяемым  к объектам  налогообложения</w:t>
            </w:r>
            <w:proofErr w:type="gramStart"/>
            <w:r w:rsidRPr="00DD616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D616E">
              <w:rPr>
                <w:rFonts w:ascii="Times New Roman" w:hAnsi="Times New Roman" w:cs="Times New Roman"/>
              </w:rPr>
              <w:t>расположенным в границах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00010601030100000110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1E6A2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2413,39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4A6D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A6D3B">
              <w:rPr>
                <w:rFonts w:ascii="Times New Roman" w:hAnsi="Times New Roman" w:cs="Times New Roman"/>
              </w:rPr>
              <w:t>30486,61</w:t>
            </w:r>
          </w:p>
        </w:tc>
      </w:tr>
      <w:tr w:rsidR="001E6A29" w:rsidRPr="00DD616E" w:rsidTr="001E6A29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00010606000000000110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4A6D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="004A6D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54663,63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233336,37</w:t>
            </w:r>
          </w:p>
        </w:tc>
      </w:tr>
      <w:tr w:rsidR="001E6A29" w:rsidRPr="00DD616E" w:rsidTr="001E6A29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Земельный налог  с организаций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00010606030000000110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4A6D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2</w:t>
            </w:r>
            <w:r w:rsidR="004A6D3B">
              <w:rPr>
                <w:rFonts w:ascii="Times New Roman" w:hAnsi="Times New Roman" w:cs="Times New Roman"/>
              </w:rPr>
              <w:t>60</w:t>
            </w:r>
            <w:r w:rsidRPr="00DD616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52888,00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4A6D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207112,00</w:t>
            </w:r>
          </w:p>
        </w:tc>
      </w:tr>
      <w:tr w:rsidR="004A6D3B" w:rsidRPr="00DD616E" w:rsidTr="001E6A29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3B" w:rsidRPr="00DD616E" w:rsidRDefault="004A6D3B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4A6D3B" w:rsidRPr="00DD616E" w:rsidRDefault="004A6D3B" w:rsidP="001E6A29">
            <w:pPr>
              <w:pStyle w:val="a3"/>
              <w:rPr>
                <w:rFonts w:ascii="Times New Roman" w:hAnsi="Times New Roman" w:cs="Times New Roman"/>
              </w:rPr>
            </w:pPr>
            <w:r w:rsidRPr="00DD616E">
              <w:rPr>
                <w:rFonts w:ascii="Times New Roman" w:hAnsi="Times New Roman" w:cs="Times New Roman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  <w:p w:rsidR="004A6D3B" w:rsidRPr="00DD616E" w:rsidRDefault="004A6D3B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D3B" w:rsidRPr="00DD616E" w:rsidRDefault="004A6D3B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D3B" w:rsidRPr="00DD616E" w:rsidRDefault="004A6D3B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00010606033100000110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D3B" w:rsidRPr="00DD616E" w:rsidRDefault="004A6D3B" w:rsidP="00AA124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60</w:t>
            </w:r>
            <w:r w:rsidRPr="00DD616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D3B" w:rsidRPr="00DD616E" w:rsidRDefault="004A6D3B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52888,00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D3B" w:rsidRPr="00DD616E" w:rsidRDefault="004A6D3B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207112,00</w:t>
            </w:r>
          </w:p>
        </w:tc>
      </w:tr>
      <w:tr w:rsidR="001E6A29" w:rsidRPr="00DD616E" w:rsidTr="001E6A29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00010606040000000110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4A6D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E6A29">
              <w:rPr>
                <w:rFonts w:ascii="Times New Roman" w:hAnsi="Times New Roman" w:cs="Times New Roman"/>
              </w:rPr>
              <w:t>0</w:t>
            </w:r>
            <w:r w:rsidR="001E6A29"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1775,63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26224,37</w:t>
            </w:r>
          </w:p>
        </w:tc>
      </w:tr>
      <w:tr w:rsidR="001E6A29" w:rsidRPr="00DD616E" w:rsidTr="001E6A29">
        <w:trPr>
          <w:trHeight w:val="65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00010606043100000110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1E6A2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E6A29">
              <w:rPr>
                <w:rFonts w:ascii="Times New Roman" w:hAnsi="Times New Roman" w:cs="Times New Roman"/>
              </w:rPr>
              <w:t>0</w:t>
            </w:r>
            <w:r w:rsidR="001E6A29"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1775,63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26224,37</w:t>
            </w:r>
          </w:p>
        </w:tc>
      </w:tr>
      <w:tr w:rsidR="001E6A29" w:rsidRPr="00DD616E" w:rsidTr="001E6A29">
        <w:trPr>
          <w:trHeight w:val="65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9" w:rsidRPr="00DD616E" w:rsidRDefault="001E6A29" w:rsidP="001E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ИСПОЛЬЗОВАНИЯ ИМУЩЕСТВА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00011100000000000120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1E6A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1E6A2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1E6A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1E6A29">
              <w:rPr>
                <w:rFonts w:ascii="Times New Roman" w:hAnsi="Times New Roman" w:cs="Times New Roman"/>
              </w:rPr>
              <w:t>000,00</w:t>
            </w:r>
          </w:p>
        </w:tc>
      </w:tr>
      <w:tr w:rsidR="001E6A29" w:rsidRPr="00DD616E" w:rsidTr="001E6A29">
        <w:trPr>
          <w:trHeight w:val="65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29" w:rsidRPr="00D97C6D" w:rsidRDefault="001E6A29" w:rsidP="00746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получаемые в виде арендной </w:t>
            </w:r>
            <w:r w:rsidR="00746DE2">
              <w:rPr>
                <w:rFonts w:ascii="Times New Roman" w:hAnsi="Times New Roman" w:cs="Times New Roman"/>
              </w:rPr>
              <w:t>либо иной платы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6DE2">
              <w:rPr>
                <w:rFonts w:ascii="Times New Roman" w:hAnsi="Times New Roman" w:cs="Times New Roman"/>
              </w:rPr>
              <w:t>за передачу в возмездное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6DE2">
              <w:rPr>
                <w:rFonts w:ascii="Times New Roman" w:hAnsi="Times New Roman" w:cs="Times New Roman"/>
              </w:rPr>
              <w:t>пользование государственного и муниципального имущества</w:t>
            </w:r>
            <w:r>
              <w:rPr>
                <w:rFonts w:ascii="Times New Roman" w:hAnsi="Times New Roman" w:cs="Times New Roman"/>
              </w:rPr>
              <w:t xml:space="preserve"> ( за исключением </w:t>
            </w:r>
            <w:r w:rsidR="00746DE2">
              <w:rPr>
                <w:rFonts w:ascii="Times New Roman" w:hAnsi="Times New Roman" w:cs="Times New Roman"/>
              </w:rPr>
              <w:t>имущества</w:t>
            </w:r>
            <w:r>
              <w:rPr>
                <w:rFonts w:ascii="Times New Roman" w:hAnsi="Times New Roman" w:cs="Times New Roman"/>
              </w:rPr>
              <w:t xml:space="preserve"> бюджетных и автономных учреждений</w:t>
            </w:r>
            <w:r w:rsidR="00746DE2">
              <w:rPr>
                <w:rFonts w:ascii="Times New Roman" w:hAnsi="Times New Roman" w:cs="Times New Roman"/>
              </w:rPr>
              <w:t>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00011105000000000120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1E6A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1E6A2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4A6D3B" w:rsidP="001E6A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1E6A29">
              <w:rPr>
                <w:rFonts w:ascii="Times New Roman" w:hAnsi="Times New Roman" w:cs="Times New Roman"/>
              </w:rPr>
              <w:t>000,00</w:t>
            </w:r>
          </w:p>
        </w:tc>
      </w:tr>
      <w:tr w:rsidR="001E6A29" w:rsidRPr="00DD616E" w:rsidTr="001E6A29">
        <w:trPr>
          <w:trHeight w:val="65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29" w:rsidRPr="00D97C6D" w:rsidRDefault="00746DE2" w:rsidP="001E6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746D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000111050</w:t>
            </w:r>
            <w:r w:rsidR="00746DE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5100000120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746DE2" w:rsidP="001E6A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1E6A2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746DE2" w:rsidP="001E6A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1E6A29">
              <w:rPr>
                <w:rFonts w:ascii="Times New Roman" w:hAnsi="Times New Roman" w:cs="Times New Roman"/>
              </w:rPr>
              <w:t>000,00</w:t>
            </w:r>
          </w:p>
        </w:tc>
      </w:tr>
      <w:tr w:rsidR="001E6A29" w:rsidRPr="00DD616E" w:rsidTr="001E6A29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DD616E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746DE2" w:rsidP="001E6A2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29835</w:t>
            </w:r>
            <w:r w:rsidR="001E6A2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746DE2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738785,00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746DE2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2244715,00</w:t>
            </w:r>
          </w:p>
        </w:tc>
      </w:tr>
      <w:tr w:rsidR="00746DE2" w:rsidRPr="00DD616E" w:rsidTr="001E6A29">
        <w:trPr>
          <w:trHeight w:val="5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2" w:rsidRPr="00BA1DE5" w:rsidRDefault="00746DE2" w:rsidP="001E6A29">
            <w:pPr>
              <w:pStyle w:val="a3"/>
              <w:rPr>
                <w:rFonts w:ascii="Times New Roman" w:hAnsi="Times New Roman" w:cs="Times New Roman"/>
                <w:i/>
                <w:lang w:eastAsia="en-US"/>
              </w:rPr>
            </w:pPr>
            <w:r w:rsidRPr="00BA1DE5">
              <w:rPr>
                <w:rFonts w:ascii="Times New Roman" w:hAnsi="Times New Roman" w:cs="Times New Roman"/>
                <w:i/>
              </w:rPr>
              <w:t xml:space="preserve">БЕЗВОЗМЕЗДНЫЕ ПОСТУПЛЕНИЯ ОТ ДРУГИХ БЮДЖЕТОВ БЮДЖЕТНОЙ </w:t>
            </w:r>
            <w:r w:rsidRPr="00BA1DE5">
              <w:rPr>
                <w:rFonts w:ascii="Times New Roman" w:hAnsi="Times New Roman" w:cs="Times New Roman"/>
                <w:i/>
              </w:rPr>
              <w:lastRenderedPageBreak/>
              <w:t>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DE2" w:rsidRPr="00DD616E" w:rsidRDefault="00746DE2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DE2" w:rsidRPr="00DD616E" w:rsidRDefault="00746DE2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DE2" w:rsidRPr="00DD616E" w:rsidRDefault="00746DE2" w:rsidP="001E6A2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2983500,00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DE2" w:rsidRPr="00DD616E" w:rsidRDefault="00746DE2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738785,00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DE2" w:rsidRPr="00DD616E" w:rsidRDefault="00746DE2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2244715,00</w:t>
            </w:r>
          </w:p>
        </w:tc>
      </w:tr>
      <w:tr w:rsidR="001E6A29" w:rsidRPr="00DD616E" w:rsidTr="001E6A29">
        <w:trPr>
          <w:trHeight w:val="40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 xml:space="preserve">Дотации бюджетам бюджетной системы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00020210000000000150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554A88" w:rsidP="001E6A2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2937700,00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554A88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734300,00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554A88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2203400,00</w:t>
            </w:r>
          </w:p>
        </w:tc>
      </w:tr>
      <w:tr w:rsidR="00554A88" w:rsidRPr="00DD616E" w:rsidTr="001E6A29">
        <w:trPr>
          <w:trHeight w:val="21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88" w:rsidRPr="00DD616E" w:rsidRDefault="00554A88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A88" w:rsidRPr="00DD616E" w:rsidRDefault="00554A88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A88" w:rsidRPr="00DD616E" w:rsidRDefault="00554A88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00020216001000000150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A88" w:rsidRPr="00DD616E" w:rsidRDefault="00554A88" w:rsidP="00AA124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2937700,00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A88" w:rsidRPr="00DD616E" w:rsidRDefault="00554A88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734300,00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A88" w:rsidRPr="00DD616E" w:rsidRDefault="00554A88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2203400,00</w:t>
            </w:r>
          </w:p>
        </w:tc>
      </w:tr>
      <w:tr w:rsidR="00554A88" w:rsidRPr="00DD616E" w:rsidTr="001E6A29">
        <w:trPr>
          <w:trHeight w:val="21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88" w:rsidRPr="00DD616E" w:rsidRDefault="00554A88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A88" w:rsidRPr="00DD616E" w:rsidRDefault="00554A88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A88" w:rsidRPr="00DD616E" w:rsidRDefault="00554A88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00020216001100000150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A88" w:rsidRPr="00DD616E" w:rsidRDefault="00554A88" w:rsidP="00AA124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2937700,00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A88" w:rsidRPr="00DD616E" w:rsidRDefault="00554A88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734300,00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A88" w:rsidRPr="00DD616E" w:rsidRDefault="00554A88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2203400,00</w:t>
            </w:r>
          </w:p>
        </w:tc>
      </w:tr>
      <w:tr w:rsidR="001E6A29" w:rsidRPr="00DD616E" w:rsidTr="001E6A29">
        <w:trPr>
          <w:trHeight w:val="46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00020230000000000150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554A88" w:rsidP="001E6A2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458</w:t>
            </w:r>
            <w:r w:rsidR="001E6A29"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554A88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4485,00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554A88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41315,00</w:t>
            </w:r>
          </w:p>
        </w:tc>
      </w:tr>
      <w:tr w:rsidR="001E6A29" w:rsidRPr="00DD616E" w:rsidTr="001E6A29">
        <w:trPr>
          <w:trHeight w:val="55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9" w:rsidRPr="00DD616E" w:rsidRDefault="001E6A29" w:rsidP="00554A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Субвенции бюджетам на осуществление первичного воинского  учета </w:t>
            </w:r>
            <w:r w:rsidR="00554A88">
              <w:rPr>
                <w:rFonts w:ascii="Times New Roman" w:hAnsi="Times New Roman" w:cs="Times New Roman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00020235118000000150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554A88" w:rsidP="001E6A2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458</w:t>
            </w:r>
            <w:r w:rsidR="001E6A29"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554A88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4485,00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A29" w:rsidRPr="00DD616E" w:rsidRDefault="00554A88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41315,00</w:t>
            </w:r>
          </w:p>
        </w:tc>
      </w:tr>
      <w:tr w:rsidR="00554A88" w:rsidRPr="00DD616E" w:rsidTr="001E6A29">
        <w:trPr>
          <w:trHeight w:val="55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88" w:rsidRPr="00DD616E" w:rsidRDefault="00554A88" w:rsidP="00554A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Субвенции бюджетам сельских поселений  на осуществление первичного воинского </w:t>
            </w:r>
            <w:r>
              <w:rPr>
                <w:rFonts w:ascii="Times New Roman" w:hAnsi="Times New Roman" w:cs="Times New Roman"/>
              </w:rPr>
              <w:t>учета</w:t>
            </w:r>
            <w:r w:rsidRPr="00DD61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A88" w:rsidRPr="00DD616E" w:rsidRDefault="00554A88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A88" w:rsidRPr="00DD616E" w:rsidRDefault="00554A88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00020235118100000150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A88" w:rsidRPr="00DD616E" w:rsidRDefault="00554A88" w:rsidP="00AA124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458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A88" w:rsidRPr="00DD616E" w:rsidRDefault="00554A88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4485,00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A88" w:rsidRPr="00DD616E" w:rsidRDefault="00554A88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41315,00</w:t>
            </w:r>
          </w:p>
        </w:tc>
      </w:tr>
    </w:tbl>
    <w:p w:rsidR="001E6A29" w:rsidRPr="00DD616E" w:rsidRDefault="001E6A29" w:rsidP="001E6A29">
      <w:pPr>
        <w:pStyle w:val="a3"/>
        <w:rPr>
          <w:rFonts w:ascii="Times New Roman" w:hAnsi="Times New Roman" w:cs="Times New Roman"/>
          <w:vanish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4"/>
        <w:gridCol w:w="4886"/>
      </w:tblGrid>
      <w:tr w:rsidR="001E6A29" w:rsidRPr="00DD616E" w:rsidTr="001E6A29"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1E6A29" w:rsidRDefault="001E6A29" w:rsidP="001E6A29">
            <w:pPr>
              <w:pStyle w:val="a3"/>
              <w:rPr>
                <w:rFonts w:ascii="Times New Roman" w:hAnsi="Times New Roman" w:cs="Times New Roman"/>
              </w:rPr>
            </w:pPr>
          </w:p>
          <w:p w:rsidR="001E6A29" w:rsidRDefault="001E6A29" w:rsidP="001E6A29">
            <w:pPr>
              <w:pStyle w:val="a3"/>
              <w:rPr>
                <w:rFonts w:ascii="Times New Roman" w:hAnsi="Times New Roman" w:cs="Times New Roman"/>
              </w:rPr>
            </w:pPr>
          </w:p>
          <w:p w:rsidR="001E6A29" w:rsidRDefault="001E6A29" w:rsidP="001E6A29">
            <w:pPr>
              <w:pStyle w:val="a3"/>
              <w:rPr>
                <w:rFonts w:ascii="Times New Roman" w:hAnsi="Times New Roman" w:cs="Times New Roman"/>
              </w:rPr>
            </w:pPr>
          </w:p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</w:rPr>
            </w:pPr>
          </w:p>
          <w:p w:rsidR="001E6A29" w:rsidRPr="0029386D" w:rsidRDefault="001E6A29" w:rsidP="001E6A2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Приложение № 2</w:t>
            </w:r>
          </w:p>
          <w:p w:rsidR="001E6A29" w:rsidRPr="0029386D" w:rsidRDefault="001E6A29" w:rsidP="001E6A2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1E6A29" w:rsidRPr="0029386D" w:rsidRDefault="001E6A29" w:rsidP="001E6A2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9386D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1E6A29" w:rsidRPr="0029386D" w:rsidRDefault="001E6A29" w:rsidP="001E6A2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9386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 w:rsidRPr="0029386D">
              <w:rPr>
                <w:rFonts w:ascii="Times New Roman" w:hAnsi="Times New Roman" w:cs="Times New Roman"/>
              </w:rPr>
              <w:t>Смоленской</w:t>
            </w:r>
            <w:proofErr w:type="gramEnd"/>
          </w:p>
          <w:p w:rsidR="001E6A29" w:rsidRPr="0029386D" w:rsidRDefault="001E6A29" w:rsidP="001E6A2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 xml:space="preserve">области от </w:t>
            </w:r>
            <w:r w:rsidR="008852FB">
              <w:rPr>
                <w:rFonts w:ascii="Times New Roman" w:hAnsi="Times New Roman" w:cs="Times New Roman"/>
              </w:rPr>
              <w:t>04</w:t>
            </w:r>
            <w:r w:rsidRPr="0029386D">
              <w:rPr>
                <w:rFonts w:ascii="Times New Roman" w:hAnsi="Times New Roman" w:cs="Times New Roman"/>
              </w:rPr>
              <w:t>.05.202</w:t>
            </w:r>
            <w:r w:rsidR="00554A88">
              <w:rPr>
                <w:rFonts w:ascii="Times New Roman" w:hAnsi="Times New Roman" w:cs="Times New Roman"/>
              </w:rPr>
              <w:t>3</w:t>
            </w:r>
            <w:r w:rsidRPr="0029386D">
              <w:rPr>
                <w:rFonts w:ascii="Times New Roman" w:hAnsi="Times New Roman" w:cs="Times New Roman"/>
              </w:rPr>
              <w:t>№</w:t>
            </w:r>
            <w:r w:rsidR="008852FB">
              <w:rPr>
                <w:rFonts w:ascii="Times New Roman" w:hAnsi="Times New Roman" w:cs="Times New Roman"/>
              </w:rPr>
              <w:t>11</w:t>
            </w:r>
          </w:p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E6A29" w:rsidRPr="00DD616E" w:rsidRDefault="001E6A29" w:rsidP="001E6A2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Расходы бюджета </w:t>
      </w:r>
    </w:p>
    <w:p w:rsidR="001E6A29" w:rsidRPr="00DD616E" w:rsidRDefault="001E6A29" w:rsidP="001E6A2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Рыбковского</w:t>
      </w:r>
      <w:proofErr w:type="spellEnd"/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Сафоновского</w:t>
      </w:r>
      <w:proofErr w:type="spellEnd"/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Смоленской области </w:t>
      </w:r>
    </w:p>
    <w:p w:rsidR="001E6A29" w:rsidRPr="00DD616E" w:rsidRDefault="001E6A29" w:rsidP="001E6A2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1 квартал  202</w:t>
      </w:r>
      <w:r w:rsidR="00554A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1E6A29" w:rsidRPr="00DD616E" w:rsidRDefault="001E6A29" w:rsidP="001E6A29">
      <w:pPr>
        <w:pStyle w:val="a3"/>
        <w:rPr>
          <w:rFonts w:ascii="Times New Roman" w:hAnsi="Times New Roman" w:cs="Times New Roman"/>
          <w:bCs/>
          <w:color w:val="000000"/>
        </w:rPr>
      </w:pPr>
      <w:r w:rsidRPr="00DD616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</w:t>
      </w:r>
      <w:r w:rsidRPr="00DD616E">
        <w:rPr>
          <w:rFonts w:ascii="Times New Roman" w:hAnsi="Times New Roman" w:cs="Times New Roman"/>
          <w:bCs/>
          <w:color w:val="000000"/>
        </w:rPr>
        <w:t xml:space="preserve"> (</w:t>
      </w:r>
      <w:proofErr w:type="spellStart"/>
      <w:r w:rsidRPr="00DD616E">
        <w:rPr>
          <w:rFonts w:ascii="Times New Roman" w:hAnsi="Times New Roman" w:cs="Times New Roman"/>
          <w:bCs/>
          <w:color w:val="000000"/>
        </w:rPr>
        <w:t>руб</w:t>
      </w:r>
      <w:proofErr w:type="spellEnd"/>
      <w:r w:rsidRPr="00DD616E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1643" w:type="dxa"/>
        <w:jc w:val="center"/>
        <w:tblInd w:w="-980" w:type="dxa"/>
        <w:tblLayout w:type="fixed"/>
        <w:tblLook w:val="00A0"/>
      </w:tblPr>
      <w:tblGrid>
        <w:gridCol w:w="546"/>
        <w:gridCol w:w="2866"/>
        <w:gridCol w:w="851"/>
        <w:gridCol w:w="2006"/>
        <w:gridCol w:w="545"/>
        <w:gridCol w:w="1418"/>
        <w:gridCol w:w="1276"/>
        <w:gridCol w:w="2135"/>
      </w:tblGrid>
      <w:tr w:rsidR="001E6A29" w:rsidRPr="00DD616E" w:rsidTr="001E6A29">
        <w:trPr>
          <w:trHeight w:val="322"/>
          <w:jc w:val="center"/>
        </w:trPr>
        <w:tc>
          <w:tcPr>
            <w:tcW w:w="34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1E6A29" w:rsidRPr="00DD616E" w:rsidTr="001E6A29">
        <w:trPr>
          <w:trHeight w:val="322"/>
          <w:jc w:val="center"/>
        </w:trPr>
        <w:tc>
          <w:tcPr>
            <w:tcW w:w="34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6A29" w:rsidRPr="00DD616E" w:rsidTr="001E6A29">
        <w:trPr>
          <w:trHeight w:val="322"/>
          <w:jc w:val="center"/>
        </w:trPr>
        <w:tc>
          <w:tcPr>
            <w:tcW w:w="34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6A29" w:rsidRPr="00DD616E" w:rsidTr="001E6A29">
        <w:trPr>
          <w:trHeight w:val="24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E6A29" w:rsidRPr="00DD616E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E6A29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E6A29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7269492,00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E6A29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640713,73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1E6A29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6628778,27</w:t>
            </w:r>
          </w:p>
        </w:tc>
      </w:tr>
      <w:tr w:rsidR="001E6A29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6A29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i/>
                <w:color w:val="000000"/>
              </w:rPr>
            </w:pPr>
            <w:r w:rsidRPr="0029386D">
              <w:rPr>
                <w:rFonts w:ascii="Times New Roman" w:hAnsi="Times New Roman" w:cs="Times New Roman"/>
                <w:i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6A29" w:rsidRPr="00D4199F" w:rsidRDefault="001E6A29" w:rsidP="00D419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2844800,00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554A88" w:rsidP="008852F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505761,</w:t>
            </w:r>
            <w:r w:rsidR="008852F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E6A29" w:rsidRPr="0029386D" w:rsidRDefault="00554A88" w:rsidP="008852F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2339038,</w:t>
            </w:r>
            <w:r w:rsidR="008852F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E6A29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D4199F" w:rsidRDefault="001E6A29" w:rsidP="00D419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109166,00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E6A29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527034,00</w:t>
            </w:r>
          </w:p>
        </w:tc>
      </w:tr>
      <w:tr w:rsidR="00554A88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54A88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«Обеспечение деятельности Администрации и содержание аппарата Администрации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D4199F" w:rsidRDefault="00554A88" w:rsidP="00D419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2 01 0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109166,00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527034,00</w:t>
            </w:r>
          </w:p>
        </w:tc>
      </w:tr>
      <w:tr w:rsidR="00554A88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54A88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Комплекс процессных  мероприятий «Решение вопросов местного значения и  повышение эффективности деятельности Администрации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D4199F" w:rsidRDefault="00D4199F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000 01 02 01 4 01 00000000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109166,00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527034,00</w:t>
            </w:r>
          </w:p>
        </w:tc>
      </w:tr>
      <w:tr w:rsidR="00554A88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54A88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Расходы на финансовое 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D4199F" w:rsidRDefault="00D4199F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000 01 02 01 4 01 00140000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109166,00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527034,00</w:t>
            </w:r>
          </w:p>
        </w:tc>
      </w:tr>
      <w:tr w:rsidR="00554A88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54A88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9386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9386D">
              <w:rPr>
                <w:rFonts w:ascii="Times New Roman" w:hAnsi="Times New Roman" w:cs="Times New Roman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D4199F" w:rsidRDefault="00554A88" w:rsidP="00D419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014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109166,00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527034,00</w:t>
            </w:r>
          </w:p>
        </w:tc>
      </w:tr>
      <w:tr w:rsidR="00554A88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54A88" w:rsidRPr="0029386D" w:rsidRDefault="00554A88" w:rsidP="001E6A2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proofErr w:type="gramStart"/>
            <w:r w:rsidRPr="0029386D">
              <w:rPr>
                <w:rFonts w:ascii="Times New Roman" w:hAnsi="Times New Roman" w:cs="Times New Roman"/>
              </w:rPr>
              <w:t>государственных</w:t>
            </w:r>
            <w:proofErr w:type="gramEnd"/>
          </w:p>
          <w:p w:rsidR="00554A88" w:rsidRPr="0029386D" w:rsidRDefault="00554A88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D4199F" w:rsidRDefault="00554A88" w:rsidP="00D419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109166,00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527034,00</w:t>
            </w:r>
          </w:p>
        </w:tc>
      </w:tr>
      <w:tr w:rsidR="001E6A29" w:rsidRPr="0029386D" w:rsidTr="001E6A29">
        <w:trPr>
          <w:trHeight w:val="720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D4199F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2025000</w:t>
            </w:r>
            <w:r w:rsidR="001E6A29"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1E6A29" w:rsidP="00554A8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</w:t>
            </w:r>
            <w:r w:rsidR="00554A88">
              <w:rPr>
                <w:rFonts w:ascii="Times New Roman" w:hAnsi="Times New Roman" w:cs="Times New Roman"/>
                <w:color w:val="000000"/>
              </w:rPr>
              <w:t>6</w:t>
            </w:r>
            <w:r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="00554A88">
              <w:rPr>
                <w:rFonts w:ascii="Times New Roman" w:hAnsi="Times New Roman" w:cs="Times New Roman"/>
                <w:color w:val="000000"/>
              </w:rPr>
              <w:t>650</w:t>
            </w:r>
            <w:r w:rsidRPr="0029386D">
              <w:rPr>
                <w:rFonts w:ascii="Times New Roman" w:hAnsi="Times New Roman" w:cs="Times New Roman"/>
                <w:color w:val="000000"/>
              </w:rPr>
              <w:t>,</w:t>
            </w:r>
            <w:r w:rsidR="00554A8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E6A29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1655349,66</w:t>
            </w:r>
          </w:p>
        </w:tc>
      </w:tr>
      <w:tr w:rsidR="00554A88" w:rsidRPr="0029386D" w:rsidTr="001E6A29">
        <w:trPr>
          <w:trHeight w:val="720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54A88" w:rsidRPr="0029386D" w:rsidRDefault="00554A88" w:rsidP="001E6A29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«Обеспечение деятельности Администрации и содержание аппарата Администрации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D4199F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2025000</w:t>
            </w:r>
            <w:r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9386D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Pr="0029386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1655349,66</w:t>
            </w:r>
          </w:p>
        </w:tc>
      </w:tr>
      <w:tr w:rsidR="00554A88" w:rsidRPr="0029386D" w:rsidTr="001E6A29">
        <w:trPr>
          <w:trHeight w:val="720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54A88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Комплекс процессных  мероприятий «Решение вопросов местного значения и  повышение эффективности деятельности Администрации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D4199F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2025000</w:t>
            </w:r>
            <w:r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9386D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Pr="0029386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1655349,66</w:t>
            </w:r>
          </w:p>
        </w:tc>
      </w:tr>
      <w:tr w:rsidR="00554A88" w:rsidRPr="0029386D" w:rsidTr="001E6A29">
        <w:trPr>
          <w:trHeight w:val="80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lastRenderedPageBreak/>
              <w:t>Расходы на финансовое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D4199F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2025000</w:t>
            </w:r>
            <w:r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9386D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Pr="0029386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1655349,66</w:t>
            </w:r>
          </w:p>
        </w:tc>
      </w:tr>
      <w:tr w:rsidR="001E6A29" w:rsidRPr="0029386D" w:rsidTr="001E6A29">
        <w:trPr>
          <w:trHeight w:val="45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D4199F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15319</w:t>
            </w:r>
            <w:r w:rsidR="001E6A29"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304476,00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E6A29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1227424,00</w:t>
            </w:r>
          </w:p>
        </w:tc>
      </w:tr>
      <w:tr w:rsidR="00554A88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54A88" w:rsidRPr="0029386D" w:rsidRDefault="00554A88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D4199F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15319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304476,00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554A88" w:rsidRPr="0029386D" w:rsidRDefault="00554A88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1227424,00</w:t>
            </w:r>
          </w:p>
        </w:tc>
      </w:tr>
      <w:tr w:rsidR="001E6A29" w:rsidRPr="0029386D" w:rsidTr="001E6A29">
        <w:trPr>
          <w:trHeight w:val="64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653B92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4161</w:t>
            </w:r>
            <w:r w:rsidR="001E6A29"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62174,34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E6A29" w:rsidRPr="0029386D" w:rsidRDefault="001E6A29" w:rsidP="00554A8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353</w:t>
            </w:r>
            <w:r w:rsidR="00554A88">
              <w:rPr>
                <w:rFonts w:ascii="Times New Roman" w:hAnsi="Times New Roman" w:cs="Times New Roman"/>
                <w:color w:val="000000"/>
              </w:rPr>
              <w:t>925</w:t>
            </w:r>
            <w:r w:rsidRPr="0029386D">
              <w:rPr>
                <w:rFonts w:ascii="Times New Roman" w:hAnsi="Times New Roman" w:cs="Times New Roman"/>
                <w:color w:val="000000"/>
              </w:rPr>
              <w:t>,</w:t>
            </w:r>
            <w:r w:rsidR="00554A8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1E6A29" w:rsidRPr="0029386D" w:rsidTr="001E6A29">
        <w:trPr>
          <w:trHeight w:val="90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653B92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1E6A29" w:rsidP="00554A8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</w:t>
            </w:r>
            <w:r w:rsidR="00554A88">
              <w:rPr>
                <w:rFonts w:ascii="Times New Roman" w:hAnsi="Times New Roman" w:cs="Times New Roman"/>
                <w:color w:val="000000"/>
              </w:rPr>
              <w:t>161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554A88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62174,34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E6A29" w:rsidRPr="0029386D" w:rsidRDefault="001E6A29" w:rsidP="00554A8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353</w:t>
            </w:r>
            <w:r w:rsidR="00554A88">
              <w:rPr>
                <w:rFonts w:ascii="Times New Roman" w:hAnsi="Times New Roman" w:cs="Times New Roman"/>
                <w:color w:val="000000"/>
              </w:rPr>
              <w:t>925</w:t>
            </w:r>
            <w:r w:rsidRPr="0029386D">
              <w:rPr>
                <w:rFonts w:ascii="Times New Roman" w:hAnsi="Times New Roman" w:cs="Times New Roman"/>
                <w:color w:val="000000"/>
              </w:rPr>
              <w:t>,</w:t>
            </w:r>
            <w:r w:rsidR="00554A8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1E6A29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653B92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073EC1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  <w:r w:rsidR="001E6A29"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073EC1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  <w:r w:rsidR="001E6A29"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E6A29" w:rsidRPr="0029386D" w:rsidRDefault="00073EC1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74000,00</w:t>
            </w:r>
          </w:p>
        </w:tc>
      </w:tr>
      <w:tr w:rsidR="001E6A29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653B92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073EC1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  <w:r w:rsidR="001E6A29"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073EC1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3000,</w:t>
            </w:r>
            <w:r w:rsidR="001E6A29" w:rsidRPr="0029386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E6A29" w:rsidRPr="0029386D" w:rsidRDefault="00073EC1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74000,00</w:t>
            </w:r>
          </w:p>
        </w:tc>
      </w:tr>
      <w:tr w:rsidR="001E6A29" w:rsidRPr="0029386D" w:rsidTr="001E6A29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653B92" w:rsidRDefault="001E6A29" w:rsidP="00653B9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073EC1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E6A29" w:rsidRPr="0029386D" w:rsidRDefault="00073EC1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22300,00</w:t>
            </w:r>
          </w:p>
        </w:tc>
      </w:tr>
      <w:tr w:rsidR="001E6A29" w:rsidRPr="0029386D" w:rsidTr="001E6A29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653B92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1E6A29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 w:rsidR="00073EC1">
              <w:rPr>
                <w:rFonts w:ascii="Times New Roman" w:hAnsi="Times New Roman" w:cs="Times New Roman"/>
                <w:color w:val="000000"/>
              </w:rPr>
              <w:t>23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E6A29" w:rsidRPr="0029386D" w:rsidRDefault="00073EC1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22300,00</w:t>
            </w:r>
          </w:p>
        </w:tc>
      </w:tr>
      <w:tr w:rsidR="007A3E0E" w:rsidRPr="0029386D" w:rsidTr="001E6A29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7A3E0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7A3E0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4628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 w:rsidR="0046285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D4199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4628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6285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7A3E0E" w:rsidRPr="0029386D" w:rsidTr="001E6A29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в </w:t>
            </w: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 xml:space="preserve">соответствии с заключенными соглашениями в части внешнего финансового контроля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653B9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П0100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21300,00</w:t>
            </w:r>
          </w:p>
        </w:tc>
      </w:tr>
      <w:tr w:rsidR="007A3E0E" w:rsidRPr="0029386D" w:rsidTr="001E6A29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П0100500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21300,00</w:t>
            </w:r>
          </w:p>
        </w:tc>
      </w:tr>
      <w:tr w:rsidR="007A3E0E" w:rsidRPr="0029386D" w:rsidTr="001E6A29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П0100540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21300,00</w:t>
            </w:r>
          </w:p>
        </w:tc>
      </w:tr>
      <w:tr w:rsidR="007A3E0E" w:rsidRPr="0029386D" w:rsidTr="001E6A29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7A3E0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D4199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7A3E0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D4199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D4199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D4199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7A3E0E" w:rsidRPr="0029386D" w:rsidTr="001E6A29">
        <w:trPr>
          <w:trHeight w:val="1698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7A3E0E" w:rsidRPr="0029386D" w:rsidTr="001E6A29">
        <w:trPr>
          <w:trHeight w:val="43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653B92" w:rsidP="00653B9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06 810 02 П1100500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i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Расходы за счет средств резервного фонда Администраций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0128880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28880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3E0E" w:rsidRPr="0029386D" w:rsidRDefault="007A3E0E" w:rsidP="001E6A29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653B92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000 01 11 980 01 28880 870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6945</w:t>
            </w:r>
            <w:r w:rsidRPr="0029386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121354,84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9386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9386D">
              <w:rPr>
                <w:rFonts w:ascii="Times New Roman" w:hAnsi="Times New Roman" w:cs="Times New Roman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386D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spellStart"/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proofErr w:type="spellEnd"/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6945</w:t>
            </w:r>
            <w:r w:rsidRPr="0029386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121354,84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Прочие направления деятельности</w:t>
            </w:r>
            <w:proofErr w:type="gramStart"/>
            <w:r w:rsidRPr="0029386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9386D">
              <w:rPr>
                <w:rFonts w:ascii="Times New Roman" w:hAnsi="Times New Roman" w:cs="Times New Roman"/>
              </w:rPr>
              <w:t>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6945</w:t>
            </w:r>
            <w:r w:rsidRPr="0029386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121354,84</w:t>
            </w:r>
          </w:p>
        </w:tc>
      </w:tr>
      <w:tr w:rsidR="007A3E0E" w:rsidRPr="0029386D" w:rsidTr="001E6A29">
        <w:trPr>
          <w:trHeight w:val="764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6945</w:t>
            </w:r>
            <w:r w:rsidRPr="0029386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121354,84</w:t>
            </w:r>
          </w:p>
        </w:tc>
      </w:tr>
      <w:tr w:rsidR="007A3E0E" w:rsidRPr="0029386D" w:rsidTr="001E6A29">
        <w:trPr>
          <w:trHeight w:val="559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6945</w:t>
            </w:r>
            <w:r w:rsidRPr="0029386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121354,84</w:t>
            </w:r>
          </w:p>
        </w:tc>
      </w:tr>
      <w:tr w:rsidR="007A3E0E" w:rsidRPr="0029386D" w:rsidTr="001E6A29">
        <w:trPr>
          <w:trHeight w:val="559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6945</w:t>
            </w:r>
            <w:r w:rsidRPr="0029386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121354,84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58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4485,00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41315,00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58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4485,00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41315,00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Не программные расходы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58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4485,00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41315,00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Прочие направления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gramStart"/>
            <w:r w:rsidRPr="0029386D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29386D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58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4485,00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41315,00</w:t>
            </w:r>
          </w:p>
        </w:tc>
      </w:tr>
      <w:tr w:rsidR="007A3E0E" w:rsidRPr="0029386D" w:rsidTr="001E6A29">
        <w:trPr>
          <w:trHeight w:val="1124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3E0E" w:rsidRPr="0029386D" w:rsidRDefault="007A3E0E" w:rsidP="001E6A29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органами местного самоуправления</w:t>
            </w:r>
            <w:r w:rsidRPr="002938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  <w:r w:rsid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58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4485,00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41315,00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29386D">
              <w:rPr>
                <w:rFonts w:ascii="Times New Roman" w:hAnsi="Times New Roman" w:cs="Times New Roman"/>
              </w:rPr>
              <w:t>государственными</w:t>
            </w:r>
            <w:proofErr w:type="gramEnd"/>
          </w:p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4485,00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21815,00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4485,00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21815,00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653B92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95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073EC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353466,00</w:t>
            </w:r>
          </w:p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E0E" w:rsidRPr="0029386D" w:rsidTr="001E6A29">
        <w:trPr>
          <w:trHeight w:val="34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i/>
                <w:color w:val="000000"/>
              </w:rPr>
            </w:pPr>
            <w:r w:rsidRPr="0029386D">
              <w:rPr>
                <w:rFonts w:ascii="Times New Roman" w:hAnsi="Times New Roman" w:cs="Times New Roman"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353466,00</w:t>
            </w:r>
          </w:p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</w:t>
            </w: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353466,00</w:t>
            </w:r>
          </w:p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lastRenderedPageBreak/>
              <w:t xml:space="preserve">Комплекс процессных мероприятий «Развитие дорожного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386D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353466,00</w:t>
            </w:r>
          </w:p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E0E" w:rsidRPr="0029386D" w:rsidTr="001E6A29">
        <w:trPr>
          <w:trHeight w:val="7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2 00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5866,00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5866,00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5866,00</w:t>
            </w:r>
          </w:p>
        </w:tc>
      </w:tr>
      <w:tr w:rsidR="007A3E0E" w:rsidRPr="0029386D" w:rsidTr="001E6A29">
        <w:trPr>
          <w:trHeight w:val="71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Обеспечение мероприятий дорожного хозяйства за счет средств Дорожного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04030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3E0E" w:rsidRPr="0029386D" w:rsidRDefault="007A3E0E" w:rsidP="0002370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3756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347600,00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 и услуг обеспечения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04030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02370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756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28000,00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347600,00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04030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756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28000,00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347600,00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3973292,00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78333,23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3894958,77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 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 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 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Обеспечение мероприятий по содержанию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 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 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 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36070,00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1730930,00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36070,00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1730930,00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lastRenderedPageBreak/>
              <w:t>Комплекс процессных  мероприятий «Развитие 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36070,00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1730930,00</w:t>
            </w:r>
          </w:p>
        </w:tc>
      </w:tr>
      <w:tr w:rsidR="007A3E0E" w:rsidRPr="0029386D" w:rsidTr="001E6A29">
        <w:trPr>
          <w:trHeight w:val="91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Обеспечение мероприятий  по содержанию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02010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36070,00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13730,00</w:t>
            </w:r>
          </w:p>
        </w:tc>
      </w:tr>
      <w:tr w:rsidR="007A3E0E" w:rsidRPr="0029386D" w:rsidTr="001E6A29">
        <w:trPr>
          <w:trHeight w:val="42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02010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36070,00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13730,00</w:t>
            </w:r>
          </w:p>
        </w:tc>
      </w:tr>
      <w:tr w:rsidR="007A3E0E" w:rsidRPr="0029386D" w:rsidTr="001E6A29">
        <w:trPr>
          <w:trHeight w:val="42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02010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36070,00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13730,00</w:t>
            </w:r>
          </w:p>
        </w:tc>
      </w:tr>
      <w:tr w:rsidR="007A3E0E" w:rsidRPr="0029386D" w:rsidTr="001E6A29">
        <w:trPr>
          <w:trHeight w:val="42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E4286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S1320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5A4E98" w:rsidRDefault="007A3E0E" w:rsidP="005A4E98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1717200,00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1717200,00</w:t>
            </w:r>
          </w:p>
        </w:tc>
      </w:tr>
      <w:tr w:rsidR="007A3E0E" w:rsidRPr="0029386D" w:rsidTr="001E6A29">
        <w:trPr>
          <w:trHeight w:val="42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5A4E9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S1320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5A4E98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1717200,00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1717200,00</w:t>
            </w:r>
          </w:p>
        </w:tc>
      </w:tr>
      <w:tr w:rsidR="007A3E0E" w:rsidRPr="0029386D" w:rsidTr="001E6A29">
        <w:trPr>
          <w:trHeight w:val="42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5A4E9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S1320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5A4E98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1717200,00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1717200,00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2132292,00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42263,23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2090028,77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2132292,00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42263,23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2090028,77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Комплекс процессных мероприятий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359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42263,23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316736,77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Обеспечение мероприятий по организации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9386D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36773,23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113226,77</w:t>
            </w:r>
          </w:p>
        </w:tc>
      </w:tr>
      <w:tr w:rsidR="007A3E0E" w:rsidRPr="0029386D" w:rsidTr="001E6A29">
        <w:trPr>
          <w:trHeight w:val="637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9386D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36773,23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113226,77</w:t>
            </w:r>
          </w:p>
        </w:tc>
      </w:tr>
      <w:tr w:rsidR="007A3E0E" w:rsidRPr="0029386D" w:rsidTr="001E6A29">
        <w:trPr>
          <w:trHeight w:val="637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9386D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36773,23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113226,77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03020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5A4E9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5490</w:t>
            </w:r>
            <w:r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199510,00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03020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5490</w:t>
            </w:r>
            <w:r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199510,00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03020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5490</w:t>
            </w:r>
            <w:r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199510,00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03030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Закупка товаров</w:t>
            </w:r>
            <w:proofErr w:type="gramStart"/>
            <w:r w:rsidRPr="0029386D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29386D">
              <w:rPr>
                <w:rFonts w:ascii="Times New Roman" w:hAnsi="Times New Roman" w:cs="Times New Roman"/>
                <w:color w:val="00000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03030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03030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процессных мероприятий «Комплексное развитие </w:t>
            </w:r>
            <w:proofErr w:type="spellStart"/>
            <w:r>
              <w:rPr>
                <w:rFonts w:ascii="Times New Roman" w:hAnsi="Times New Roman" w:cs="Times New Roman"/>
              </w:rPr>
              <w:t>Рыбковского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</w:t>
            </w:r>
            <w:r w:rsidR="0046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5A4E98" w:rsidRDefault="007A3E0E" w:rsidP="00D4199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1773292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D4199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Default="007A3E0E" w:rsidP="00D4199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1773292,00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BB2794" w:rsidRDefault="007A3E0E" w:rsidP="00AA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комплексного развития сельских территорий «Реализация мероприятий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5A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2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L5767</w:t>
            </w:r>
            <w:r w:rsidR="00E4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5A4E98" w:rsidRDefault="007A3E0E" w:rsidP="005A4E9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1773292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1773292,00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BB2794" w:rsidRDefault="007A3E0E" w:rsidP="00AA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</w:t>
            </w:r>
          </w:p>
          <w:p w:rsidR="007A3E0E" w:rsidRPr="00BB2794" w:rsidRDefault="007A3E0E" w:rsidP="00AA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5E5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L5767</w:t>
            </w:r>
            <w:r w:rsidR="00E4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2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5A4E98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1773292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1773292,00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3E0E" w:rsidRPr="00BB2794" w:rsidRDefault="007A3E0E" w:rsidP="00AA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7A3E0E" w:rsidRPr="00BB2794" w:rsidRDefault="007A3E0E" w:rsidP="00AA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(муниципальных) нужд</w:t>
            </w:r>
          </w:p>
          <w:p w:rsidR="007A3E0E" w:rsidRPr="00BB2794" w:rsidRDefault="007A3E0E" w:rsidP="00AA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E42861" w:rsidRDefault="007A3E0E" w:rsidP="005E5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4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428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 w:rsidR="00E4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4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L5767</w:t>
            </w:r>
            <w:r w:rsidR="00E4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42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5A4E98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1773292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E0E" w:rsidRPr="0029386D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A3E0E" w:rsidRDefault="007A3E0E" w:rsidP="00AA12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1773292,00</w:t>
            </w:r>
          </w:p>
        </w:tc>
      </w:tr>
      <w:tr w:rsidR="007A3E0E" w:rsidRPr="0029386D" w:rsidTr="001E6A29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Результат исполнения бюджета (дефицит /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профицит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62859" w:rsidRPr="0029386D" w:rsidRDefault="00462859" w:rsidP="004628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A3E0E" w:rsidRPr="0029386D" w:rsidRDefault="007A3E0E" w:rsidP="005A4E9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301</w:t>
            </w:r>
            <w:r>
              <w:rPr>
                <w:rFonts w:ascii="Times New Roman" w:hAnsi="Times New Roman" w:cs="Times New Roman"/>
                <w:color w:val="000000"/>
              </w:rPr>
              <w:t>874</w:t>
            </w:r>
            <w:r w:rsidRPr="0029386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E0E" w:rsidRPr="0029386D" w:rsidTr="001E6A29">
        <w:trPr>
          <w:gridBefore w:val="1"/>
          <w:wBefore w:w="546" w:type="dxa"/>
          <w:jc w:val="center"/>
        </w:trPr>
        <w:tc>
          <w:tcPr>
            <w:tcW w:w="5723" w:type="dxa"/>
            <w:gridSpan w:val="3"/>
          </w:tcPr>
          <w:p w:rsidR="007A3E0E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4" w:type="dxa"/>
            <w:gridSpan w:val="4"/>
          </w:tcPr>
          <w:p w:rsidR="007A3E0E" w:rsidRPr="0029386D" w:rsidRDefault="007A3E0E" w:rsidP="003301C7">
            <w:pPr>
              <w:pStyle w:val="a3"/>
              <w:rPr>
                <w:rFonts w:ascii="Times New Roman" w:hAnsi="Times New Roman" w:cs="Times New Roman"/>
              </w:rPr>
            </w:pPr>
          </w:p>
          <w:p w:rsidR="007A3E0E" w:rsidRDefault="007A3E0E" w:rsidP="005A4E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3E0E" w:rsidRPr="0029386D" w:rsidRDefault="007A3E0E" w:rsidP="005A4E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Приложение № 3</w:t>
            </w:r>
          </w:p>
          <w:p w:rsidR="007A3E0E" w:rsidRPr="0029386D" w:rsidRDefault="007A3E0E" w:rsidP="005A4E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7A3E0E" w:rsidRPr="0029386D" w:rsidRDefault="007A3E0E" w:rsidP="005A4E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86D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7A3E0E" w:rsidRPr="0029386D" w:rsidRDefault="007A3E0E" w:rsidP="005A4E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86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 w:rsidRPr="0029386D">
              <w:rPr>
                <w:rFonts w:ascii="Times New Roman" w:hAnsi="Times New Roman" w:cs="Times New Roman"/>
              </w:rPr>
              <w:t>Смоленской</w:t>
            </w:r>
            <w:proofErr w:type="gramEnd"/>
          </w:p>
          <w:p w:rsidR="007A3E0E" w:rsidRPr="0029386D" w:rsidRDefault="007A3E0E" w:rsidP="005A4E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области</w:t>
            </w:r>
          </w:p>
          <w:p w:rsidR="007A3E0E" w:rsidRPr="0029386D" w:rsidRDefault="007A3E0E" w:rsidP="005A4E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04</w:t>
            </w:r>
            <w:r w:rsidRPr="0029386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29386D">
              <w:rPr>
                <w:rFonts w:ascii="Times New Roman" w:hAnsi="Times New Roman" w:cs="Times New Roman"/>
              </w:rPr>
              <w:t>. 202</w:t>
            </w:r>
            <w:r>
              <w:rPr>
                <w:rFonts w:ascii="Times New Roman" w:hAnsi="Times New Roman" w:cs="Times New Roman"/>
              </w:rPr>
              <w:t>3</w:t>
            </w:r>
            <w:r w:rsidRPr="0029386D">
              <w:rPr>
                <w:rFonts w:ascii="Times New Roman" w:hAnsi="Times New Roman" w:cs="Times New Roman"/>
              </w:rPr>
              <w:t xml:space="preserve">г № 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7A3E0E" w:rsidRPr="0029386D" w:rsidRDefault="007A3E0E" w:rsidP="001E6A29">
            <w:pPr>
              <w:pStyle w:val="a3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E6A29" w:rsidRPr="0029386D" w:rsidRDefault="001E6A29" w:rsidP="001E6A29">
      <w:pPr>
        <w:pStyle w:val="a3"/>
        <w:rPr>
          <w:rFonts w:ascii="Times New Roman" w:hAnsi="Times New Roman" w:cs="Times New Roman"/>
          <w:lang w:eastAsia="en-US"/>
        </w:rPr>
      </w:pPr>
    </w:p>
    <w:p w:rsidR="001E6A29" w:rsidRPr="0029386D" w:rsidRDefault="001E6A29" w:rsidP="001E6A29">
      <w:pPr>
        <w:pStyle w:val="a3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                                                   Источники </w:t>
      </w:r>
    </w:p>
    <w:p w:rsidR="001E6A29" w:rsidRPr="0029386D" w:rsidRDefault="001E6A29" w:rsidP="001E6A29">
      <w:pPr>
        <w:pStyle w:val="a3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финансирования дефицита бюджета </w:t>
      </w:r>
      <w:proofErr w:type="spellStart"/>
      <w:r w:rsidRPr="0029386D">
        <w:rPr>
          <w:rFonts w:ascii="Times New Roman" w:hAnsi="Times New Roman" w:cs="Times New Roman"/>
          <w:b/>
          <w:bCs/>
        </w:rPr>
        <w:t>Рыбковского</w:t>
      </w:r>
      <w:proofErr w:type="spellEnd"/>
      <w:r w:rsidRPr="0029386D">
        <w:rPr>
          <w:rFonts w:ascii="Times New Roman" w:hAnsi="Times New Roman" w:cs="Times New Roman"/>
          <w:b/>
          <w:bCs/>
        </w:rPr>
        <w:t xml:space="preserve"> сельского поселения </w:t>
      </w:r>
    </w:p>
    <w:p w:rsidR="001E6A29" w:rsidRPr="0029386D" w:rsidRDefault="001E6A29" w:rsidP="001E6A29">
      <w:pPr>
        <w:pStyle w:val="a3"/>
        <w:rPr>
          <w:rFonts w:ascii="Times New Roman" w:hAnsi="Times New Roman" w:cs="Times New Roman"/>
          <w:b/>
          <w:bCs/>
        </w:rPr>
      </w:pPr>
      <w:proofErr w:type="spellStart"/>
      <w:r w:rsidRPr="0029386D">
        <w:rPr>
          <w:rFonts w:ascii="Times New Roman" w:hAnsi="Times New Roman" w:cs="Times New Roman"/>
          <w:b/>
          <w:bCs/>
        </w:rPr>
        <w:t>Сафоновского</w:t>
      </w:r>
      <w:proofErr w:type="spellEnd"/>
      <w:r w:rsidRPr="0029386D">
        <w:rPr>
          <w:rFonts w:ascii="Times New Roman" w:hAnsi="Times New Roman" w:cs="Times New Roman"/>
          <w:b/>
          <w:bCs/>
        </w:rPr>
        <w:t xml:space="preserve"> района Смоленской области </w:t>
      </w:r>
    </w:p>
    <w:p w:rsidR="001E6A29" w:rsidRPr="0029386D" w:rsidRDefault="001E6A29" w:rsidP="001E6A29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29386D">
        <w:rPr>
          <w:rFonts w:ascii="Times New Roman" w:hAnsi="Times New Roman" w:cs="Times New Roman"/>
          <w:b/>
          <w:bCs/>
        </w:rPr>
        <w:t xml:space="preserve">за 1  </w:t>
      </w:r>
      <w:r>
        <w:rPr>
          <w:rFonts w:ascii="Times New Roman" w:hAnsi="Times New Roman" w:cs="Times New Roman"/>
          <w:b/>
          <w:bCs/>
        </w:rPr>
        <w:t>квартал</w:t>
      </w:r>
      <w:r w:rsidRPr="0029386D">
        <w:rPr>
          <w:rFonts w:ascii="Times New Roman" w:hAnsi="Times New Roman" w:cs="Times New Roman"/>
          <w:b/>
          <w:bCs/>
        </w:rPr>
        <w:t xml:space="preserve">  202</w:t>
      </w:r>
      <w:r w:rsidR="003301C7">
        <w:rPr>
          <w:rFonts w:ascii="Times New Roman" w:hAnsi="Times New Roman" w:cs="Times New Roman"/>
          <w:b/>
          <w:bCs/>
        </w:rPr>
        <w:t>3</w:t>
      </w:r>
      <w:r w:rsidRPr="0029386D">
        <w:rPr>
          <w:rFonts w:ascii="Times New Roman" w:hAnsi="Times New Roman" w:cs="Times New Roman"/>
          <w:b/>
          <w:bCs/>
        </w:rPr>
        <w:t xml:space="preserve"> года</w:t>
      </w:r>
    </w:p>
    <w:p w:rsidR="001E6A29" w:rsidRPr="0029386D" w:rsidRDefault="001E6A29" w:rsidP="001E6A29">
      <w:pPr>
        <w:pStyle w:val="a3"/>
        <w:rPr>
          <w:rFonts w:ascii="Times New Roman" w:hAnsi="Times New Roman" w:cs="Times New Roman"/>
          <w:b/>
          <w:bCs/>
        </w:rPr>
      </w:pPr>
    </w:p>
    <w:p w:rsidR="001E6A29" w:rsidRPr="0029386D" w:rsidRDefault="001E6A29" w:rsidP="001E6A29">
      <w:pPr>
        <w:pStyle w:val="a3"/>
        <w:jc w:val="right"/>
        <w:rPr>
          <w:rFonts w:ascii="Times New Roman" w:hAnsi="Times New Roman" w:cs="Times New Roman"/>
          <w:bCs/>
        </w:rPr>
      </w:pPr>
      <w:r w:rsidRPr="0029386D">
        <w:rPr>
          <w:rFonts w:ascii="Times New Roman" w:hAnsi="Times New Roman" w:cs="Times New Roman"/>
          <w:bCs/>
        </w:rPr>
        <w:t>(</w:t>
      </w:r>
      <w:proofErr w:type="spellStart"/>
      <w:r w:rsidRPr="0029386D">
        <w:rPr>
          <w:rFonts w:ascii="Times New Roman" w:hAnsi="Times New Roman" w:cs="Times New Roman"/>
          <w:bCs/>
        </w:rPr>
        <w:t>руб</w:t>
      </w:r>
      <w:proofErr w:type="spellEnd"/>
      <w:r w:rsidRPr="0029386D">
        <w:rPr>
          <w:rFonts w:ascii="Times New Roman" w:hAnsi="Times New Roman" w:cs="Times New Roman"/>
          <w:bCs/>
        </w:rPr>
        <w:t>)</w:t>
      </w:r>
    </w:p>
    <w:tbl>
      <w:tblPr>
        <w:tblW w:w="11257" w:type="dxa"/>
        <w:tblInd w:w="-743" w:type="dxa"/>
        <w:tblLayout w:type="fixed"/>
        <w:tblLook w:val="04A0"/>
      </w:tblPr>
      <w:tblGrid>
        <w:gridCol w:w="3119"/>
        <w:gridCol w:w="709"/>
        <w:gridCol w:w="2552"/>
        <w:gridCol w:w="1417"/>
        <w:gridCol w:w="1418"/>
        <w:gridCol w:w="2042"/>
      </w:tblGrid>
      <w:tr w:rsidR="001E6A29" w:rsidRPr="0029386D" w:rsidTr="001E6A29">
        <w:trPr>
          <w:trHeight w:val="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Код</w:t>
            </w:r>
          </w:p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Код источника</w:t>
            </w:r>
          </w:p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финансирования</w:t>
            </w:r>
          </w:p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дефицита бюджета</w:t>
            </w:r>
          </w:p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по бюджетной</w:t>
            </w:r>
          </w:p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Утвержденные</w:t>
            </w:r>
          </w:p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бюджетные</w:t>
            </w:r>
          </w:p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Неисполненные</w:t>
            </w:r>
          </w:p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назначения</w:t>
            </w:r>
          </w:p>
        </w:tc>
      </w:tr>
      <w:tr w:rsidR="001E6A29" w:rsidRPr="0029386D" w:rsidTr="001E6A29">
        <w:trPr>
          <w:trHeight w:val="27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6</w:t>
            </w:r>
          </w:p>
        </w:tc>
      </w:tr>
      <w:tr w:rsidR="001E6A29" w:rsidRPr="0029386D" w:rsidTr="001E6A29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A29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01C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A29" w:rsidRPr="0029386D" w:rsidRDefault="001E6A29" w:rsidP="003301C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301</w:t>
            </w:r>
            <w:r w:rsidR="003301C7">
              <w:rPr>
                <w:rFonts w:ascii="Times New Roman" w:hAnsi="Times New Roman" w:cs="Times New Roman"/>
              </w:rPr>
              <w:t>874,33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E6A29" w:rsidRPr="0029386D" w:rsidRDefault="007A3E0E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301874,33</w:t>
            </w:r>
          </w:p>
        </w:tc>
      </w:tr>
      <w:tr w:rsidR="003301C7" w:rsidRPr="0029386D" w:rsidTr="001E6A2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1C7" w:rsidRPr="0029386D" w:rsidRDefault="007A3E0E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01C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1C7" w:rsidRPr="0029386D" w:rsidRDefault="003301C7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301874,33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301C7" w:rsidRPr="0029386D" w:rsidRDefault="007A3E0E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301874,33</w:t>
            </w:r>
          </w:p>
        </w:tc>
      </w:tr>
      <w:tr w:rsidR="001E6A29" w:rsidRPr="0029386D" w:rsidTr="001E6A29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00001050000000000500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A29" w:rsidRPr="0029386D" w:rsidRDefault="001E6A29" w:rsidP="003301C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  <w:lang w:eastAsia="en-US"/>
              </w:rPr>
              <w:t>-</w:t>
            </w:r>
            <w:r w:rsidR="003301C7">
              <w:rPr>
                <w:rFonts w:ascii="Times New Roman" w:hAnsi="Times New Roman" w:cs="Times New Roman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3301C7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A29" w:rsidRPr="0029386D" w:rsidRDefault="001E6A29" w:rsidP="003301C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 w:rsidR="003301C7">
              <w:rPr>
                <w:rFonts w:ascii="Times New Roman" w:hAnsi="Times New Roman" w:cs="Times New Roman"/>
              </w:rPr>
              <w:t>1004912</w:t>
            </w:r>
            <w:r>
              <w:rPr>
                <w:rFonts w:ascii="Times New Roman" w:hAnsi="Times New Roman" w:cs="Times New Roman"/>
              </w:rPr>
              <w:t>,</w:t>
            </w:r>
            <w:r w:rsidR="003301C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3301C7" w:rsidRPr="0029386D" w:rsidTr="001E6A2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1C7" w:rsidRPr="0029386D" w:rsidRDefault="003301C7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4328200,00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1C7" w:rsidRPr="0029386D" w:rsidRDefault="003301C7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1004912,56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3301C7" w:rsidRPr="0029386D" w:rsidTr="001E6A2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1C7" w:rsidRPr="0029386D" w:rsidRDefault="003301C7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4328200,00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1C7" w:rsidRPr="0029386D" w:rsidRDefault="003301C7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1004912,56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3301C7" w:rsidRPr="0029386D" w:rsidTr="001E6A2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1C7" w:rsidRPr="0029386D" w:rsidRDefault="003301C7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4328200,00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1C7" w:rsidRPr="0029386D" w:rsidRDefault="003301C7" w:rsidP="00AA124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1004912,56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1E6A29" w:rsidRPr="0029386D" w:rsidTr="001E6A29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1C7" w:rsidRDefault="003301C7" w:rsidP="003301C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6A29" w:rsidRPr="0029386D" w:rsidRDefault="003301C7" w:rsidP="00330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7269492,00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A29" w:rsidRPr="0029386D" w:rsidRDefault="003301C7" w:rsidP="003301C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703038,23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E6A29" w:rsidRPr="0029386D" w:rsidRDefault="001E6A29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3301C7" w:rsidRPr="0029386D" w:rsidTr="00AA124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1C7" w:rsidRPr="0029386D" w:rsidRDefault="003301C7" w:rsidP="00330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7269492,00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1C7" w:rsidRPr="0029386D" w:rsidRDefault="003301C7" w:rsidP="003301C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703038,23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3301C7" w:rsidRPr="0029386D" w:rsidTr="00AA124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1C7" w:rsidRPr="0029386D" w:rsidRDefault="003301C7" w:rsidP="00330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7269492,00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1C7" w:rsidRPr="0029386D" w:rsidRDefault="003301C7" w:rsidP="003301C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703038,23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3301C7" w:rsidRPr="0029386D" w:rsidTr="00AA1249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1C7" w:rsidRPr="0029386D" w:rsidRDefault="003301C7" w:rsidP="00330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7269492,00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1C7" w:rsidRPr="0029386D" w:rsidRDefault="003301C7" w:rsidP="003301C7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703038,23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301C7" w:rsidRPr="0029386D" w:rsidRDefault="003301C7" w:rsidP="001E6A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</w:tbl>
    <w:p w:rsidR="001E6A29" w:rsidRDefault="001E6A29" w:rsidP="001E6A29">
      <w:pPr>
        <w:pStyle w:val="a3"/>
        <w:rPr>
          <w:rFonts w:ascii="Times New Roman" w:hAnsi="Times New Roman" w:cs="Times New Roman"/>
        </w:rPr>
      </w:pPr>
    </w:p>
    <w:p w:rsidR="001E6A29" w:rsidRDefault="001E6A29" w:rsidP="001E6A29">
      <w:pPr>
        <w:pStyle w:val="a3"/>
        <w:rPr>
          <w:rFonts w:ascii="Times New Roman" w:hAnsi="Times New Roman" w:cs="Times New Roman"/>
        </w:rPr>
      </w:pPr>
    </w:p>
    <w:p w:rsidR="001E6A29" w:rsidRDefault="001E6A29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7A3E0E" w:rsidRDefault="007A3E0E" w:rsidP="001E6A29">
      <w:pPr>
        <w:pStyle w:val="a3"/>
        <w:rPr>
          <w:rFonts w:ascii="Times New Roman" w:hAnsi="Times New Roman" w:cs="Times New Roman"/>
        </w:rPr>
      </w:pPr>
    </w:p>
    <w:p w:rsidR="001E6A29" w:rsidRDefault="001E6A29" w:rsidP="001E6A29">
      <w:pPr>
        <w:pStyle w:val="a3"/>
        <w:rPr>
          <w:rFonts w:ascii="Times New Roman" w:hAnsi="Times New Roman" w:cs="Times New Roman"/>
        </w:rPr>
      </w:pPr>
    </w:p>
    <w:p w:rsidR="001E6A29" w:rsidRDefault="001E6A29" w:rsidP="001E6A29">
      <w:pPr>
        <w:pStyle w:val="a3"/>
        <w:rPr>
          <w:rFonts w:ascii="Times New Roman" w:hAnsi="Times New Roman" w:cs="Times New Roman"/>
        </w:rPr>
      </w:pPr>
    </w:p>
    <w:p w:rsidR="001E6A29" w:rsidRDefault="001E6A29" w:rsidP="001E6A29">
      <w:pPr>
        <w:spacing w:after="0"/>
        <w:jc w:val="center"/>
        <w:rPr>
          <w:rFonts w:ascii="Times New Roman" w:eastAsia="Microsoft JhengHei" w:hAnsi="Times New Roman"/>
          <w:b/>
          <w:sz w:val="24"/>
          <w:szCs w:val="24"/>
        </w:rPr>
      </w:pPr>
      <w:r>
        <w:rPr>
          <w:rFonts w:ascii="Times New Roman" w:eastAsia="Microsoft JhengHei" w:hAnsi="Times New Roman"/>
          <w:b/>
          <w:sz w:val="24"/>
          <w:szCs w:val="24"/>
        </w:rPr>
        <w:t>ПОЯСНИТЕЛЬНАЯ  ЗАПИСКА</w:t>
      </w:r>
    </w:p>
    <w:p w:rsidR="001E6A29" w:rsidRDefault="001E6A29" w:rsidP="001E6A29">
      <w:pPr>
        <w:spacing w:after="0"/>
        <w:jc w:val="center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Рыбковского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Сафоновского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района Смоленской области  «Об утверждении  отчета об исполнении бюджета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Рыбковского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Сафоновского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района</w:t>
      </w:r>
    </w:p>
    <w:p w:rsidR="001E6A29" w:rsidRDefault="001E6A29" w:rsidP="001E6A29">
      <w:pPr>
        <w:spacing w:after="0"/>
        <w:jc w:val="center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>Смоленской области за  1 квартал 202</w:t>
      </w:r>
      <w:r w:rsidR="000F57EF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 года» от </w:t>
      </w:r>
      <w:r w:rsidR="000F57EF">
        <w:rPr>
          <w:rFonts w:ascii="Times New Roman" w:eastAsia="Microsoft JhengHei" w:hAnsi="Times New Roman"/>
          <w:sz w:val="24"/>
          <w:szCs w:val="24"/>
        </w:rPr>
        <w:softHyphen/>
      </w:r>
      <w:r w:rsidR="000F57EF">
        <w:rPr>
          <w:rFonts w:ascii="Times New Roman" w:eastAsia="Microsoft JhengHei" w:hAnsi="Times New Roman"/>
          <w:sz w:val="24"/>
          <w:szCs w:val="24"/>
        </w:rPr>
        <w:softHyphen/>
      </w:r>
      <w:r w:rsidR="000F57EF">
        <w:rPr>
          <w:rFonts w:ascii="Times New Roman" w:eastAsia="Microsoft JhengHei" w:hAnsi="Times New Roman"/>
          <w:sz w:val="24"/>
          <w:szCs w:val="24"/>
        </w:rPr>
        <w:softHyphen/>
      </w:r>
      <w:r w:rsidR="007A3E0E">
        <w:rPr>
          <w:rFonts w:ascii="Times New Roman" w:eastAsia="Microsoft JhengHei" w:hAnsi="Times New Roman"/>
          <w:sz w:val="24"/>
          <w:szCs w:val="24"/>
        </w:rPr>
        <w:t>04</w:t>
      </w:r>
      <w:r>
        <w:rPr>
          <w:rFonts w:ascii="Times New Roman" w:eastAsia="Microsoft JhengHei" w:hAnsi="Times New Roman"/>
          <w:sz w:val="24"/>
          <w:szCs w:val="24"/>
        </w:rPr>
        <w:t>.05.202</w:t>
      </w:r>
      <w:r w:rsidR="000F57EF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 года №</w:t>
      </w:r>
      <w:r w:rsidR="007A3E0E">
        <w:rPr>
          <w:rFonts w:ascii="Times New Roman" w:eastAsia="Microsoft JhengHei" w:hAnsi="Times New Roman"/>
          <w:sz w:val="24"/>
          <w:szCs w:val="24"/>
        </w:rPr>
        <w:t>11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Рыбковского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Сафоновского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района Смоленской области исполнен за 1 квартал 202</w:t>
      </w:r>
      <w:r w:rsidR="00AA124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 года по доходам в сумме </w:t>
      </w:r>
      <w:r w:rsidR="00AA1249">
        <w:rPr>
          <w:rFonts w:ascii="Times New Roman" w:eastAsia="Microsoft JhengHei" w:hAnsi="Times New Roman"/>
          <w:sz w:val="24"/>
          <w:szCs w:val="24"/>
        </w:rPr>
        <w:t>942,6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рублей, что составило 2</w:t>
      </w:r>
      <w:r w:rsidR="00AA1249">
        <w:rPr>
          <w:rFonts w:ascii="Times New Roman" w:eastAsia="Microsoft JhengHei" w:hAnsi="Times New Roman"/>
          <w:sz w:val="24"/>
          <w:szCs w:val="24"/>
        </w:rPr>
        <w:t>1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AA1249">
        <w:rPr>
          <w:rFonts w:ascii="Times New Roman" w:eastAsia="Microsoft JhengHei" w:hAnsi="Times New Roman"/>
          <w:sz w:val="24"/>
          <w:szCs w:val="24"/>
        </w:rPr>
        <w:t>8</w:t>
      </w:r>
      <w:r>
        <w:rPr>
          <w:rFonts w:ascii="Times New Roman" w:eastAsia="Microsoft JhengHei" w:hAnsi="Times New Roman"/>
          <w:sz w:val="24"/>
          <w:szCs w:val="24"/>
        </w:rPr>
        <w:t xml:space="preserve">% к плану </w:t>
      </w:r>
      <w:r w:rsidR="00AA1249">
        <w:rPr>
          <w:rFonts w:ascii="Times New Roman" w:eastAsia="Microsoft JhengHei" w:hAnsi="Times New Roman"/>
          <w:sz w:val="24"/>
          <w:szCs w:val="24"/>
        </w:rPr>
        <w:t>43</w:t>
      </w:r>
      <w:r>
        <w:rPr>
          <w:rFonts w:ascii="Times New Roman" w:eastAsia="Microsoft JhengHei" w:hAnsi="Times New Roman"/>
          <w:sz w:val="24"/>
          <w:szCs w:val="24"/>
        </w:rPr>
        <w:t>2</w:t>
      </w:r>
      <w:r w:rsidR="00AA1249">
        <w:rPr>
          <w:rFonts w:ascii="Times New Roman" w:eastAsia="Microsoft JhengHei" w:hAnsi="Times New Roman"/>
          <w:sz w:val="24"/>
          <w:szCs w:val="24"/>
        </w:rPr>
        <w:t>8</w:t>
      </w:r>
      <w:r>
        <w:rPr>
          <w:rFonts w:ascii="Times New Roman" w:eastAsia="Microsoft JhengHei" w:hAnsi="Times New Roman"/>
          <w:sz w:val="24"/>
          <w:szCs w:val="24"/>
        </w:rPr>
        <w:t xml:space="preserve">,2 тыс. рублей; по расходам в сумме </w:t>
      </w:r>
      <w:r w:rsidR="00AA1249">
        <w:rPr>
          <w:rFonts w:ascii="Times New Roman" w:eastAsia="Microsoft JhengHei" w:hAnsi="Times New Roman"/>
          <w:sz w:val="24"/>
          <w:szCs w:val="24"/>
        </w:rPr>
        <w:t>64</w:t>
      </w:r>
      <w:r>
        <w:rPr>
          <w:rFonts w:ascii="Times New Roman" w:eastAsia="Microsoft JhengHei" w:hAnsi="Times New Roman"/>
          <w:sz w:val="24"/>
          <w:szCs w:val="24"/>
        </w:rPr>
        <w:t>0,</w:t>
      </w:r>
      <w:r w:rsidR="00AA1249">
        <w:rPr>
          <w:rFonts w:ascii="Times New Roman" w:eastAsia="Microsoft JhengHei" w:hAnsi="Times New Roman"/>
          <w:sz w:val="24"/>
          <w:szCs w:val="24"/>
        </w:rPr>
        <w:t>7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рублей, что составило </w:t>
      </w:r>
      <w:r w:rsidR="00AA1249">
        <w:rPr>
          <w:rFonts w:ascii="Times New Roman" w:eastAsia="Microsoft JhengHei" w:hAnsi="Times New Roman"/>
          <w:sz w:val="24"/>
          <w:szCs w:val="24"/>
        </w:rPr>
        <w:t>8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AA1249">
        <w:rPr>
          <w:rFonts w:ascii="Times New Roman" w:eastAsia="Microsoft JhengHei" w:hAnsi="Times New Roman"/>
          <w:sz w:val="24"/>
          <w:szCs w:val="24"/>
        </w:rPr>
        <w:t>8</w:t>
      </w:r>
      <w:r>
        <w:rPr>
          <w:rFonts w:ascii="Times New Roman" w:eastAsia="Microsoft JhengHei" w:hAnsi="Times New Roman"/>
          <w:sz w:val="24"/>
          <w:szCs w:val="24"/>
        </w:rPr>
        <w:t xml:space="preserve">% к плану </w:t>
      </w:r>
      <w:r w:rsidR="00AA1249">
        <w:rPr>
          <w:rFonts w:ascii="Times New Roman" w:eastAsia="Microsoft JhengHei" w:hAnsi="Times New Roman"/>
          <w:sz w:val="24"/>
          <w:szCs w:val="24"/>
        </w:rPr>
        <w:t>7269,5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 с превышением доходов над расходам</w:t>
      </w:r>
      <w:proofErr w:type="gramStart"/>
      <w:r>
        <w:rPr>
          <w:rFonts w:ascii="Times New Roman" w:eastAsia="Microsoft JhengHei" w:hAnsi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eastAsia="Microsoft JhengHei" w:hAnsi="Times New Roman"/>
          <w:sz w:val="24"/>
          <w:szCs w:val="24"/>
        </w:rPr>
        <w:t>профицит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>) в сумме 301,</w:t>
      </w:r>
      <w:r w:rsidR="00AA1249">
        <w:rPr>
          <w:rFonts w:ascii="Times New Roman" w:eastAsia="Microsoft JhengHei" w:hAnsi="Times New Roman"/>
          <w:sz w:val="24"/>
          <w:szCs w:val="24"/>
        </w:rPr>
        <w:t>9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рублей.</w:t>
      </w:r>
    </w:p>
    <w:p w:rsidR="001E6A29" w:rsidRDefault="001E6A29" w:rsidP="001E6A29">
      <w:pPr>
        <w:spacing w:after="0"/>
        <w:jc w:val="center"/>
        <w:rPr>
          <w:rFonts w:ascii="Times New Roman" w:eastAsia="Microsoft JhengHei" w:hAnsi="Times New Roman"/>
          <w:b/>
          <w:sz w:val="24"/>
          <w:szCs w:val="24"/>
          <w:u w:val="single"/>
        </w:rPr>
      </w:pPr>
      <w:r>
        <w:rPr>
          <w:rFonts w:ascii="Times New Roman" w:eastAsia="Microsoft JhengHei" w:hAnsi="Times New Roman"/>
          <w:b/>
          <w:sz w:val="24"/>
          <w:szCs w:val="24"/>
          <w:u w:val="single"/>
        </w:rPr>
        <w:t>Доходы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b/>
          <w:sz w:val="24"/>
          <w:szCs w:val="24"/>
          <w:u w:val="single"/>
        </w:rPr>
        <w:t>Налоговые и неналоговые</w:t>
      </w:r>
      <w:r>
        <w:rPr>
          <w:rFonts w:ascii="Times New Roman" w:eastAsia="Microsoft JhengHei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icrosoft JhengHei" w:hAnsi="Times New Roman"/>
          <w:sz w:val="24"/>
          <w:szCs w:val="24"/>
        </w:rPr>
        <w:t xml:space="preserve">доходы бюджета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Рыбковского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Сафоновского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района Смоленской области за 1 квартал 202</w:t>
      </w:r>
      <w:r w:rsidR="00AA124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 года выполнены в сумме 2</w:t>
      </w:r>
      <w:r w:rsidR="00AA1249">
        <w:rPr>
          <w:rFonts w:ascii="Times New Roman" w:eastAsia="Microsoft JhengHei" w:hAnsi="Times New Roman"/>
          <w:sz w:val="24"/>
          <w:szCs w:val="24"/>
        </w:rPr>
        <w:t>03</w:t>
      </w:r>
      <w:r>
        <w:rPr>
          <w:rFonts w:ascii="Times New Roman" w:eastAsia="Microsoft JhengHei" w:hAnsi="Times New Roman"/>
          <w:sz w:val="24"/>
          <w:szCs w:val="24"/>
        </w:rPr>
        <w:t xml:space="preserve">,8 тыс. рублей, что составляет </w:t>
      </w:r>
      <w:r w:rsidR="00AA1249">
        <w:rPr>
          <w:rFonts w:ascii="Times New Roman" w:eastAsia="Microsoft JhengHei" w:hAnsi="Times New Roman"/>
          <w:sz w:val="24"/>
          <w:szCs w:val="24"/>
        </w:rPr>
        <w:t>15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AA1249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 % к плану(</w:t>
      </w:r>
      <w:r w:rsidR="00AA1249">
        <w:rPr>
          <w:rFonts w:ascii="Times New Roman" w:eastAsia="Microsoft JhengHei" w:hAnsi="Times New Roman"/>
          <w:sz w:val="24"/>
          <w:szCs w:val="24"/>
        </w:rPr>
        <w:t>1344,7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рублей)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b/>
          <w:sz w:val="24"/>
          <w:szCs w:val="24"/>
        </w:rPr>
      </w:pPr>
      <w:r>
        <w:rPr>
          <w:rFonts w:ascii="Times New Roman" w:eastAsia="Microsoft JhengHei" w:hAnsi="Times New Roman"/>
          <w:b/>
          <w:sz w:val="24"/>
          <w:szCs w:val="24"/>
        </w:rPr>
        <w:t>Налоговые доходы: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>Налог на доходы физических лиц.</w:t>
      </w: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</w:t>
      </w:r>
      <w:r w:rsidR="00AA124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год – </w:t>
      </w:r>
      <w:r w:rsidR="00AA1249">
        <w:rPr>
          <w:rFonts w:ascii="Times New Roman" w:eastAsia="Microsoft JhengHei" w:hAnsi="Times New Roman"/>
          <w:sz w:val="24"/>
          <w:szCs w:val="24"/>
        </w:rPr>
        <w:t>551,2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рублей. Фактически за 1 квартал 202</w:t>
      </w:r>
      <w:r w:rsidR="00AA124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 г. поступило </w:t>
      </w:r>
      <w:r w:rsidR="00AA1249">
        <w:rPr>
          <w:rFonts w:ascii="Times New Roman" w:eastAsia="Microsoft JhengHei" w:hAnsi="Times New Roman"/>
          <w:sz w:val="24"/>
          <w:szCs w:val="24"/>
        </w:rPr>
        <w:t>45,7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</w:t>
      </w:r>
      <w:r w:rsidR="00AA1249">
        <w:rPr>
          <w:rFonts w:ascii="Times New Roman" w:eastAsia="Microsoft JhengHei" w:hAnsi="Times New Roman"/>
          <w:sz w:val="24"/>
          <w:szCs w:val="24"/>
        </w:rPr>
        <w:t>8,3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>Налог на имущество физических лиц.</w:t>
      </w: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</w:t>
      </w:r>
      <w:r w:rsidR="00AA124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год – </w:t>
      </w:r>
      <w:r w:rsidR="00AA1249">
        <w:rPr>
          <w:rFonts w:ascii="Times New Roman" w:eastAsia="Microsoft JhengHei" w:hAnsi="Times New Roman"/>
          <w:sz w:val="24"/>
          <w:szCs w:val="24"/>
        </w:rPr>
        <w:t>32,9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рублей. Фактически за отчетный период 202</w:t>
      </w:r>
      <w:r w:rsidR="00AA124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г поступило </w:t>
      </w:r>
      <w:r w:rsidR="00AA1249">
        <w:rPr>
          <w:rFonts w:ascii="Times New Roman" w:eastAsia="Microsoft JhengHei" w:hAnsi="Times New Roman"/>
          <w:sz w:val="24"/>
          <w:szCs w:val="24"/>
        </w:rPr>
        <w:t>2,4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</w:t>
      </w:r>
      <w:r w:rsidR="00AA1249">
        <w:rPr>
          <w:rFonts w:ascii="Times New Roman" w:eastAsia="Microsoft JhengHei" w:hAnsi="Times New Roman"/>
          <w:sz w:val="24"/>
          <w:szCs w:val="24"/>
        </w:rPr>
        <w:t>7,3</w:t>
      </w:r>
      <w:r>
        <w:rPr>
          <w:rFonts w:ascii="Times New Roman" w:eastAsia="Microsoft JhengHei" w:hAnsi="Times New Roman"/>
          <w:sz w:val="24"/>
          <w:szCs w:val="24"/>
        </w:rPr>
        <w:t xml:space="preserve">% к плану. 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  <w:u w:val="thick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>Земельный налог с организаций, обладающих земельным участком, расположенных в границах сельских поселений.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</w:t>
      </w:r>
      <w:r w:rsidR="00AA124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 год – 2</w:t>
      </w:r>
      <w:r w:rsidR="00AA1249">
        <w:rPr>
          <w:rFonts w:ascii="Times New Roman" w:eastAsia="Microsoft JhengHei" w:hAnsi="Times New Roman"/>
          <w:sz w:val="24"/>
          <w:szCs w:val="24"/>
        </w:rPr>
        <w:t>60</w:t>
      </w:r>
      <w:r>
        <w:rPr>
          <w:rFonts w:ascii="Times New Roman" w:eastAsia="Microsoft JhengHei" w:hAnsi="Times New Roman"/>
          <w:sz w:val="24"/>
          <w:szCs w:val="24"/>
        </w:rPr>
        <w:t>,0 тыс. рублей. Фактически за 1 квартал 202</w:t>
      </w:r>
      <w:r w:rsidR="00AA124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>г поступило 5</w:t>
      </w:r>
      <w:r w:rsidR="00AA1249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AA1249">
        <w:rPr>
          <w:rFonts w:ascii="Times New Roman" w:eastAsia="Microsoft JhengHei" w:hAnsi="Times New Roman"/>
          <w:sz w:val="24"/>
          <w:szCs w:val="24"/>
        </w:rPr>
        <w:t>9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рублей, что составило 2</w:t>
      </w:r>
      <w:r w:rsidR="00AA1249">
        <w:rPr>
          <w:rFonts w:ascii="Times New Roman" w:eastAsia="Microsoft JhengHei" w:hAnsi="Times New Roman"/>
          <w:sz w:val="24"/>
          <w:szCs w:val="24"/>
        </w:rPr>
        <w:t>0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AA124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>Земельный налог с физических лиц, обладающих земельным участком, расположенных в границах сельских поселений.</w:t>
      </w: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</w:t>
      </w:r>
      <w:r w:rsidR="00AA124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 год – </w:t>
      </w:r>
      <w:r w:rsidR="00AA1249">
        <w:rPr>
          <w:rFonts w:ascii="Times New Roman" w:eastAsia="Microsoft JhengHei" w:hAnsi="Times New Roman"/>
          <w:sz w:val="24"/>
          <w:szCs w:val="24"/>
        </w:rPr>
        <w:t>28</w:t>
      </w:r>
      <w:r>
        <w:rPr>
          <w:rFonts w:ascii="Times New Roman" w:eastAsia="Microsoft JhengHei" w:hAnsi="Times New Roman"/>
          <w:sz w:val="24"/>
          <w:szCs w:val="24"/>
        </w:rPr>
        <w:t>,0 тыс. рублей. Фактически за отчетный период 202</w:t>
      </w:r>
      <w:r w:rsidR="00AA124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>г. поступило 1,</w:t>
      </w:r>
      <w:r w:rsidR="00AA1249">
        <w:rPr>
          <w:rFonts w:ascii="Times New Roman" w:eastAsia="Microsoft JhengHei" w:hAnsi="Times New Roman"/>
          <w:sz w:val="24"/>
          <w:szCs w:val="24"/>
        </w:rPr>
        <w:t>8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составило </w:t>
      </w:r>
      <w:r w:rsidR="00AA1249">
        <w:rPr>
          <w:rFonts w:ascii="Times New Roman" w:eastAsia="Microsoft JhengHei" w:hAnsi="Times New Roman"/>
          <w:sz w:val="24"/>
          <w:szCs w:val="24"/>
        </w:rPr>
        <w:t>6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AA1249">
        <w:rPr>
          <w:rFonts w:ascii="Times New Roman" w:eastAsia="Microsoft JhengHei" w:hAnsi="Times New Roman"/>
          <w:sz w:val="24"/>
          <w:szCs w:val="24"/>
        </w:rPr>
        <w:t>4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  <w:u w:val="single"/>
        </w:rPr>
      </w:pPr>
      <w:r>
        <w:rPr>
          <w:rFonts w:ascii="Times New Roman" w:eastAsia="Microsoft JhengHei" w:hAnsi="Times New Roman"/>
          <w:sz w:val="24"/>
          <w:szCs w:val="24"/>
          <w:u w:val="single"/>
        </w:rPr>
        <w:t xml:space="preserve">Доходы от уплаты акцизов на дизельное </w:t>
      </w:r>
      <w:proofErr w:type="spellStart"/>
      <w:r>
        <w:rPr>
          <w:rFonts w:ascii="Times New Roman" w:eastAsia="Microsoft JhengHei" w:hAnsi="Times New Roman"/>
          <w:sz w:val="24"/>
          <w:szCs w:val="24"/>
          <w:u w:val="single"/>
        </w:rPr>
        <w:t>топливо</w:t>
      </w:r>
      <w:proofErr w:type="gramStart"/>
      <w:r>
        <w:rPr>
          <w:rFonts w:ascii="Times New Roman" w:eastAsia="Microsoft JhengHei" w:hAnsi="Times New Roman"/>
          <w:sz w:val="24"/>
          <w:szCs w:val="24"/>
          <w:u w:val="single"/>
        </w:rPr>
        <w:t>,н</w:t>
      </w:r>
      <w:proofErr w:type="gramEnd"/>
      <w:r>
        <w:rPr>
          <w:rFonts w:ascii="Times New Roman" w:eastAsia="Microsoft JhengHei" w:hAnsi="Times New Roman"/>
          <w:sz w:val="24"/>
          <w:szCs w:val="24"/>
          <w:u w:val="single"/>
        </w:rPr>
        <w:t>а</w:t>
      </w:r>
      <w:proofErr w:type="spellEnd"/>
      <w:r>
        <w:rPr>
          <w:rFonts w:ascii="Times New Roman" w:eastAsia="Microsoft JhengHei" w:hAnsi="Times New Roman"/>
          <w:sz w:val="24"/>
          <w:szCs w:val="24"/>
          <w:u w:val="single"/>
        </w:rPr>
        <w:t xml:space="preserve"> моторные масла для дизельных и (или)карбюраторных(</w:t>
      </w:r>
      <w:proofErr w:type="spellStart"/>
      <w:r>
        <w:rPr>
          <w:rFonts w:ascii="Times New Roman" w:eastAsia="Microsoft JhengHei" w:hAnsi="Times New Roman"/>
          <w:sz w:val="24"/>
          <w:szCs w:val="24"/>
          <w:u w:val="single"/>
        </w:rPr>
        <w:t>инжекторных</w:t>
      </w:r>
      <w:proofErr w:type="spellEnd"/>
      <w:r>
        <w:rPr>
          <w:rFonts w:ascii="Times New Roman" w:eastAsia="Microsoft JhengHei" w:hAnsi="Times New Roman"/>
          <w:sz w:val="24"/>
          <w:szCs w:val="24"/>
          <w:u w:val="single"/>
        </w:rPr>
        <w:t xml:space="preserve">) </w:t>
      </w:r>
      <w:proofErr w:type="spellStart"/>
      <w:r>
        <w:rPr>
          <w:rFonts w:ascii="Times New Roman" w:eastAsia="Microsoft JhengHei" w:hAnsi="Times New Roman"/>
          <w:sz w:val="24"/>
          <w:szCs w:val="24"/>
          <w:u w:val="single"/>
        </w:rPr>
        <w:t>двигателей,на</w:t>
      </w:r>
      <w:proofErr w:type="spellEnd"/>
      <w:r>
        <w:rPr>
          <w:rFonts w:ascii="Times New Roman" w:eastAsia="Microsoft JhengHei" w:hAnsi="Times New Roman"/>
          <w:sz w:val="24"/>
          <w:szCs w:val="24"/>
          <w:u w:val="single"/>
        </w:rPr>
        <w:t xml:space="preserve"> автомобильный </w:t>
      </w:r>
      <w:proofErr w:type="spellStart"/>
      <w:r>
        <w:rPr>
          <w:rFonts w:ascii="Times New Roman" w:eastAsia="Microsoft JhengHei" w:hAnsi="Times New Roman"/>
          <w:sz w:val="24"/>
          <w:szCs w:val="24"/>
          <w:u w:val="single"/>
        </w:rPr>
        <w:t>бензин,на</w:t>
      </w:r>
      <w:proofErr w:type="spellEnd"/>
      <w:r>
        <w:rPr>
          <w:rFonts w:ascii="Times New Roman" w:eastAsia="Microsoft JhengHei" w:hAnsi="Times New Roman"/>
          <w:sz w:val="24"/>
          <w:szCs w:val="24"/>
          <w:u w:val="single"/>
        </w:rPr>
        <w:t xml:space="preserve"> прямогонный бензин.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</w:t>
      </w:r>
      <w:r w:rsidR="00AA124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 год-</w:t>
      </w:r>
      <w:r w:rsidR="00AA1249">
        <w:rPr>
          <w:rFonts w:ascii="Times New Roman" w:eastAsia="Microsoft JhengHei" w:hAnsi="Times New Roman"/>
          <w:sz w:val="24"/>
          <w:szCs w:val="24"/>
        </w:rPr>
        <w:t>375,6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 Фактически за 1 квартал 202</w:t>
      </w:r>
      <w:r w:rsidR="00AA124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года поступило </w:t>
      </w:r>
      <w:r w:rsidR="00AA1249">
        <w:rPr>
          <w:rFonts w:ascii="Times New Roman" w:eastAsia="Microsoft JhengHei" w:hAnsi="Times New Roman"/>
          <w:sz w:val="24"/>
          <w:szCs w:val="24"/>
        </w:rPr>
        <w:t>101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AA1249">
        <w:rPr>
          <w:rFonts w:ascii="Times New Roman" w:eastAsia="Microsoft JhengHei" w:hAnsi="Times New Roman"/>
          <w:sz w:val="24"/>
          <w:szCs w:val="24"/>
        </w:rPr>
        <w:t>0</w:t>
      </w:r>
      <w:r>
        <w:rPr>
          <w:rFonts w:ascii="Times New Roman" w:eastAsia="Microsoft JhengHei" w:hAnsi="Times New Roman"/>
          <w:sz w:val="24"/>
          <w:szCs w:val="24"/>
        </w:rPr>
        <w:t>тыс. руб.; что составило 2</w:t>
      </w:r>
      <w:r w:rsidR="00AA1249">
        <w:rPr>
          <w:rFonts w:ascii="Times New Roman" w:eastAsia="Microsoft JhengHei" w:hAnsi="Times New Roman"/>
          <w:sz w:val="24"/>
          <w:szCs w:val="24"/>
        </w:rPr>
        <w:t>6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AA1249">
        <w:rPr>
          <w:rFonts w:ascii="Times New Roman" w:eastAsia="Microsoft JhengHei" w:hAnsi="Times New Roman"/>
          <w:sz w:val="24"/>
          <w:szCs w:val="24"/>
        </w:rPr>
        <w:t>9</w:t>
      </w:r>
      <w:r>
        <w:rPr>
          <w:rFonts w:ascii="Times New Roman" w:eastAsia="Microsoft JhengHei" w:hAnsi="Times New Roman"/>
          <w:sz w:val="24"/>
          <w:szCs w:val="24"/>
        </w:rPr>
        <w:t xml:space="preserve"> % к плану.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>Фактического поступления</w:t>
      </w:r>
      <w:r w:rsidR="00AA1249" w:rsidRPr="00AA1249">
        <w:rPr>
          <w:rFonts w:ascii="Times New Roman" w:hAnsi="Times New Roman" w:cs="Times New Roman"/>
        </w:rPr>
        <w:t xml:space="preserve"> </w:t>
      </w:r>
      <w:r w:rsidR="00AA1249" w:rsidRPr="00AA1249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AA1249" w:rsidRPr="00AA12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1249" w:rsidRPr="00AA1249">
        <w:rPr>
          <w:rFonts w:ascii="Times New Roman" w:hAnsi="Times New Roman" w:cs="Times New Roman"/>
          <w:sz w:val="24"/>
          <w:szCs w:val="24"/>
        </w:rPr>
        <w:t>получаемых в виде арендной платы ,а также средств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</w:r>
      <w:r>
        <w:rPr>
          <w:rFonts w:ascii="Times New Roman" w:eastAsia="Microsoft JhengHei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63727">
        <w:rPr>
          <w:rFonts w:ascii="Times New Roman" w:eastAsia="Microsoft JhengHei" w:hAnsi="Times New Roman"/>
          <w:sz w:val="24"/>
          <w:szCs w:val="24"/>
        </w:rPr>
        <w:t xml:space="preserve"> 1 квартал</w:t>
      </w:r>
      <w:r>
        <w:rPr>
          <w:rFonts w:ascii="Times New Roman" w:eastAsia="Microsoft JhengHei" w:hAnsi="Times New Roman"/>
          <w:sz w:val="24"/>
          <w:szCs w:val="24"/>
        </w:rPr>
        <w:t>е 202</w:t>
      </w:r>
      <w:r w:rsidR="00AA124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 года  не было. План предусмотрен на 202</w:t>
      </w:r>
      <w:r w:rsidR="00AA124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 год в сумме </w:t>
      </w:r>
      <w:r w:rsidR="00AA1249">
        <w:rPr>
          <w:rFonts w:ascii="Times New Roman" w:eastAsia="Microsoft JhengHei" w:hAnsi="Times New Roman"/>
          <w:sz w:val="24"/>
          <w:szCs w:val="24"/>
        </w:rPr>
        <w:t>97</w:t>
      </w:r>
      <w:r>
        <w:rPr>
          <w:rFonts w:ascii="Times New Roman" w:eastAsia="Microsoft JhengHei" w:hAnsi="Times New Roman"/>
          <w:sz w:val="24"/>
          <w:szCs w:val="24"/>
        </w:rPr>
        <w:t xml:space="preserve">,0 тыс. рублей. 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Первая половина доходов </w:t>
      </w:r>
      <w:proofErr w:type="gramStart"/>
      <w:r>
        <w:rPr>
          <w:rFonts w:ascii="Times New Roman" w:eastAsia="Microsoft JhengHei" w:hAnsi="Times New Roman"/>
          <w:sz w:val="24"/>
          <w:szCs w:val="24"/>
        </w:rPr>
        <w:t>согласно расчета</w:t>
      </w:r>
      <w:proofErr w:type="gramEnd"/>
      <w:r>
        <w:rPr>
          <w:rFonts w:ascii="Times New Roman" w:eastAsia="Microsoft JhengHei" w:hAnsi="Times New Roman"/>
          <w:sz w:val="24"/>
          <w:szCs w:val="24"/>
        </w:rPr>
        <w:t xml:space="preserve"> поступит в апреле текущего года.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lastRenderedPageBreak/>
        <w:t>Безвозмездные поступления</w:t>
      </w:r>
      <w:r>
        <w:rPr>
          <w:rFonts w:ascii="Times New Roman" w:eastAsia="Microsoft JhengHei" w:hAnsi="Times New Roman"/>
          <w:sz w:val="24"/>
          <w:szCs w:val="24"/>
        </w:rPr>
        <w:t xml:space="preserve"> на 202</w:t>
      </w:r>
      <w:r w:rsidR="00AA124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 год предусмотрены в сумме </w:t>
      </w:r>
      <w:r w:rsidR="00AA1249">
        <w:rPr>
          <w:rFonts w:ascii="Times New Roman" w:eastAsia="Microsoft JhengHei" w:hAnsi="Times New Roman"/>
          <w:sz w:val="24"/>
          <w:szCs w:val="24"/>
        </w:rPr>
        <w:t>2983,5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рублей. Фактически за отчетный период 202</w:t>
      </w:r>
      <w:r w:rsidR="00AA124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 г поступило </w:t>
      </w:r>
      <w:r w:rsidR="00AA1249">
        <w:rPr>
          <w:rFonts w:ascii="Times New Roman" w:eastAsia="Microsoft JhengHei" w:hAnsi="Times New Roman"/>
          <w:sz w:val="24"/>
          <w:szCs w:val="24"/>
        </w:rPr>
        <w:t>738,8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24,8% к плану.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>-Дотации бюджетам сельских поселений на выравнивание бюджетной обеспеченности из бюджетов муниципальных районов -</w:t>
      </w:r>
      <w:r w:rsidR="002A13EC">
        <w:rPr>
          <w:rFonts w:ascii="Times New Roman" w:eastAsia="Microsoft JhengHei" w:hAnsi="Times New Roman"/>
          <w:sz w:val="24"/>
          <w:szCs w:val="24"/>
        </w:rPr>
        <w:t>734,3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-Субвенции бюджетам сельских поселений на осуществление первичного воинского учета </w:t>
      </w:r>
      <w:r w:rsidR="002A13EC">
        <w:rPr>
          <w:rFonts w:ascii="Times New Roman" w:eastAsia="Microsoft JhengHei" w:hAnsi="Times New Roman"/>
          <w:sz w:val="24"/>
          <w:szCs w:val="24"/>
        </w:rPr>
        <w:t>органами местного самоуправления поселений, муниципальных и городских округов</w:t>
      </w:r>
      <w:r>
        <w:rPr>
          <w:rFonts w:ascii="Times New Roman" w:eastAsia="Microsoft JhengHei" w:hAnsi="Times New Roman"/>
          <w:sz w:val="24"/>
          <w:szCs w:val="24"/>
        </w:rPr>
        <w:t xml:space="preserve">  -</w:t>
      </w:r>
      <w:r w:rsidR="002A13EC">
        <w:rPr>
          <w:rFonts w:ascii="Times New Roman" w:eastAsia="Microsoft JhengHei" w:hAnsi="Times New Roman"/>
          <w:sz w:val="24"/>
          <w:szCs w:val="24"/>
        </w:rPr>
        <w:t>4,5</w:t>
      </w:r>
      <w:r>
        <w:rPr>
          <w:rFonts w:ascii="Times New Roman" w:eastAsia="Microsoft JhengHei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eastAsia="Microsoft JhengHei" w:hAnsi="Times New Roman"/>
          <w:sz w:val="24"/>
          <w:szCs w:val="24"/>
        </w:rPr>
        <w:t>.р</w:t>
      </w:r>
      <w:proofErr w:type="gramEnd"/>
      <w:r>
        <w:rPr>
          <w:rFonts w:ascii="Times New Roman" w:eastAsia="Microsoft JhengHei" w:hAnsi="Times New Roman"/>
          <w:sz w:val="24"/>
          <w:szCs w:val="24"/>
        </w:rPr>
        <w:t>уб.</w:t>
      </w:r>
    </w:p>
    <w:p w:rsidR="001E6A29" w:rsidRDefault="001E6A29" w:rsidP="001E6A29">
      <w:pPr>
        <w:spacing w:after="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1E6A29" w:rsidRDefault="001E6A29" w:rsidP="001E6A29">
      <w:pPr>
        <w:spacing w:after="0"/>
        <w:jc w:val="center"/>
        <w:rPr>
          <w:rFonts w:ascii="Times New Roman" w:eastAsia="Microsoft JhengHei" w:hAnsi="Times New Roman"/>
          <w:b/>
          <w:sz w:val="24"/>
          <w:szCs w:val="24"/>
          <w:u w:val="single"/>
        </w:rPr>
      </w:pPr>
      <w:r>
        <w:rPr>
          <w:rFonts w:ascii="Times New Roman" w:eastAsia="Microsoft JhengHei" w:hAnsi="Times New Roman"/>
          <w:b/>
          <w:sz w:val="24"/>
          <w:szCs w:val="24"/>
          <w:u w:val="single"/>
        </w:rPr>
        <w:t>Расходы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 xml:space="preserve">Расходы по разделу </w:t>
      </w:r>
      <w:r>
        <w:rPr>
          <w:rFonts w:ascii="Times New Roman" w:eastAsia="Microsoft JhengHei" w:hAnsi="Times New Roman"/>
          <w:b/>
          <w:sz w:val="24"/>
          <w:szCs w:val="24"/>
          <w:u w:val="thick"/>
        </w:rPr>
        <w:t>0100</w:t>
      </w:r>
      <w:r>
        <w:rPr>
          <w:rFonts w:ascii="Times New Roman" w:eastAsia="Microsoft JhengHei" w:hAnsi="Times New Roman"/>
          <w:sz w:val="24"/>
          <w:szCs w:val="24"/>
          <w:u w:val="thick"/>
        </w:rPr>
        <w:t>«Общегосударственные вопросы»</w:t>
      </w:r>
      <w:r>
        <w:rPr>
          <w:rFonts w:ascii="Times New Roman" w:eastAsia="Microsoft JhengHei" w:hAnsi="Times New Roman"/>
          <w:sz w:val="24"/>
          <w:szCs w:val="24"/>
        </w:rPr>
        <w:t xml:space="preserve"> предусмотрены в сумме 2</w:t>
      </w:r>
      <w:r w:rsidR="002A13EC">
        <w:rPr>
          <w:rFonts w:ascii="Times New Roman" w:eastAsia="Microsoft JhengHei" w:hAnsi="Times New Roman"/>
          <w:sz w:val="24"/>
          <w:szCs w:val="24"/>
        </w:rPr>
        <w:t>844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2A13EC">
        <w:rPr>
          <w:rFonts w:ascii="Times New Roman" w:eastAsia="Microsoft JhengHei" w:hAnsi="Times New Roman"/>
          <w:sz w:val="24"/>
          <w:szCs w:val="24"/>
        </w:rPr>
        <w:t>8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 Фактически за 1 квартал 202</w:t>
      </w:r>
      <w:r w:rsidR="002A13EC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г израсходовано </w:t>
      </w:r>
      <w:r w:rsidR="002A13EC">
        <w:rPr>
          <w:rFonts w:ascii="Times New Roman" w:eastAsia="Microsoft JhengHei" w:hAnsi="Times New Roman"/>
          <w:sz w:val="24"/>
          <w:szCs w:val="24"/>
        </w:rPr>
        <w:t>505,</w:t>
      </w:r>
      <w:r w:rsidR="00462859">
        <w:rPr>
          <w:rFonts w:ascii="Times New Roman" w:eastAsia="Microsoft JhengHei" w:hAnsi="Times New Roman"/>
          <w:sz w:val="24"/>
          <w:szCs w:val="24"/>
        </w:rPr>
        <w:t>8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</w:t>
      </w:r>
      <w:r w:rsidR="002A13EC">
        <w:rPr>
          <w:rFonts w:ascii="Times New Roman" w:eastAsia="Microsoft JhengHei" w:hAnsi="Times New Roman"/>
          <w:sz w:val="24"/>
          <w:szCs w:val="24"/>
        </w:rPr>
        <w:t>17,8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том числе: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u w:val="single"/>
        </w:rPr>
        <w:t xml:space="preserve">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01 02</w:t>
      </w:r>
      <w:r>
        <w:rPr>
          <w:rFonts w:ascii="Times New Roman" w:hAnsi="Times New Roman"/>
          <w:sz w:val="24"/>
          <w:szCs w:val="24"/>
          <w:u w:val="single"/>
        </w:rPr>
        <w:t xml:space="preserve"> «Функционирование высшего должностного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лица субъекта Российской Федерации и муниципального образования»</w:t>
      </w:r>
      <w:r>
        <w:rPr>
          <w:rFonts w:ascii="Times New Roman" w:hAnsi="Times New Roman"/>
          <w:sz w:val="24"/>
          <w:szCs w:val="24"/>
        </w:rPr>
        <w:t xml:space="preserve"> при плане </w:t>
      </w:r>
      <w:r w:rsidR="002A13EC">
        <w:rPr>
          <w:rFonts w:ascii="Times New Roman" w:hAnsi="Times New Roman"/>
          <w:sz w:val="24"/>
          <w:szCs w:val="24"/>
        </w:rPr>
        <w:t>636,2</w:t>
      </w:r>
      <w:r>
        <w:rPr>
          <w:rFonts w:ascii="Times New Roman" w:hAnsi="Times New Roman"/>
          <w:sz w:val="24"/>
          <w:szCs w:val="24"/>
        </w:rPr>
        <w:t xml:space="preserve"> тыс. рублей фактически израсходовано 10</w:t>
      </w:r>
      <w:r w:rsidR="002A13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2A13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тыс. рублей, что составляет 17,</w:t>
      </w:r>
      <w:r w:rsidR="007A3E0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 к плану.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01 04</w:t>
      </w:r>
      <w:r>
        <w:rPr>
          <w:rFonts w:ascii="Times New Roman" w:hAnsi="Times New Roman"/>
          <w:sz w:val="24"/>
          <w:szCs w:val="24"/>
          <w:u w:val="single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местных администраций»</w:t>
      </w:r>
      <w:r>
        <w:rPr>
          <w:rFonts w:ascii="Times New Roman" w:hAnsi="Times New Roman"/>
          <w:sz w:val="24"/>
          <w:szCs w:val="24"/>
        </w:rPr>
        <w:t xml:space="preserve"> при плане </w:t>
      </w:r>
      <w:r w:rsidR="002A13EC">
        <w:rPr>
          <w:rFonts w:ascii="Times New Roman" w:hAnsi="Times New Roman"/>
          <w:sz w:val="24"/>
          <w:szCs w:val="24"/>
        </w:rPr>
        <w:t>2025,0</w:t>
      </w:r>
      <w:r>
        <w:rPr>
          <w:rFonts w:ascii="Times New Roman" w:hAnsi="Times New Roman"/>
          <w:sz w:val="24"/>
          <w:szCs w:val="24"/>
        </w:rPr>
        <w:t xml:space="preserve"> тыс. рублей фактически израсходовано 3</w:t>
      </w:r>
      <w:r w:rsidR="002A13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9,</w:t>
      </w:r>
      <w:r w:rsidR="0046285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тыс. рублей, что составляет 1</w:t>
      </w:r>
      <w:r w:rsidR="002A13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46285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% к плану.</w:t>
      </w:r>
    </w:p>
    <w:p w:rsidR="002A13EC" w:rsidRDefault="001E6A29" w:rsidP="001E6A29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01 06</w:t>
      </w:r>
      <w:r>
        <w:rPr>
          <w:rFonts w:ascii="Times New Roman" w:hAnsi="Times New Roman"/>
          <w:sz w:val="24"/>
          <w:szCs w:val="24"/>
          <w:u w:val="single"/>
        </w:rPr>
        <w:t xml:space="preserve"> «Обеспечение деятельности финансовых, налоговых и таможенных органов финансового (финансово-бюджетного) надзора»</w:t>
      </w:r>
      <w:r>
        <w:rPr>
          <w:rFonts w:ascii="Times New Roman" w:hAnsi="Times New Roman"/>
          <w:sz w:val="24"/>
          <w:szCs w:val="24"/>
        </w:rPr>
        <w:t xml:space="preserve"> при плане 2</w:t>
      </w:r>
      <w:r w:rsidR="002A13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2A13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тыс. рублей фактически</w:t>
      </w:r>
      <w:r w:rsidR="002A13EC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="002A13EC">
        <w:rPr>
          <w:rFonts w:ascii="Times New Roman" w:hAnsi="Times New Roman"/>
          <w:sz w:val="24"/>
          <w:szCs w:val="24"/>
        </w:rPr>
        <w:t>расходов не производилось.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по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01 11</w:t>
      </w:r>
      <w:r>
        <w:rPr>
          <w:rFonts w:ascii="Times New Roman" w:hAnsi="Times New Roman"/>
          <w:sz w:val="24"/>
          <w:szCs w:val="24"/>
          <w:u w:val="single"/>
        </w:rPr>
        <w:t xml:space="preserve"> «Резервные фонды»</w:t>
      </w:r>
      <w:r>
        <w:rPr>
          <w:rFonts w:ascii="Times New Roman" w:hAnsi="Times New Roman"/>
          <w:sz w:val="24"/>
          <w:szCs w:val="24"/>
        </w:rPr>
        <w:t xml:space="preserve"> при плане 1</w:t>
      </w:r>
      <w:r w:rsidR="002A13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,0 тыс. рублей фактических расходов не производилось.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01 13</w:t>
      </w:r>
      <w:r>
        <w:rPr>
          <w:rFonts w:ascii="Times New Roman" w:hAnsi="Times New Roman"/>
          <w:sz w:val="24"/>
          <w:szCs w:val="24"/>
          <w:u w:val="single"/>
        </w:rPr>
        <w:t xml:space="preserve"> «Другие общегосударственные вопросы»</w:t>
      </w:r>
      <w:r>
        <w:rPr>
          <w:rFonts w:ascii="Times New Roman" w:hAnsi="Times New Roman"/>
          <w:sz w:val="24"/>
          <w:szCs w:val="24"/>
        </w:rPr>
        <w:t xml:space="preserve"> при плане </w:t>
      </w:r>
      <w:r w:rsidR="002A13EC">
        <w:rPr>
          <w:rFonts w:ascii="Times New Roman" w:hAnsi="Times New Roman"/>
          <w:sz w:val="24"/>
          <w:szCs w:val="24"/>
        </w:rPr>
        <w:t>148,3</w:t>
      </w:r>
      <w:r>
        <w:rPr>
          <w:rFonts w:ascii="Times New Roman" w:hAnsi="Times New Roman"/>
          <w:sz w:val="24"/>
          <w:szCs w:val="24"/>
        </w:rPr>
        <w:t xml:space="preserve"> тыс. рублей фактически израсходовано за 1 квартал 202</w:t>
      </w:r>
      <w:r w:rsidR="002A13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2</w:t>
      </w:r>
      <w:r w:rsidR="002A13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,9 тыс. рублей, что составляет 1</w:t>
      </w:r>
      <w:r w:rsidR="002A13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2A13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% к плану.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Израсходовано на оплату взносов на капитальный ремонт  муниципального жилья </w:t>
      </w:r>
      <w:proofErr w:type="gramStart"/>
      <w:r>
        <w:rPr>
          <w:rFonts w:ascii="Times New Roman" w:hAnsi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много квартирных домах                                       2</w:t>
      </w:r>
      <w:r w:rsidR="002A13EC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,9 тыс. руб.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hAnsi="Times New Roman"/>
          <w:i/>
          <w:sz w:val="24"/>
          <w:szCs w:val="24"/>
        </w:rPr>
      </w:pP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words"/>
        </w:rPr>
        <w:t xml:space="preserve">Расходы по разделу </w:t>
      </w:r>
      <w:r>
        <w:rPr>
          <w:rFonts w:ascii="Times New Roman" w:eastAsia="Microsoft JhengHei" w:hAnsi="Times New Roman"/>
          <w:b/>
          <w:sz w:val="24"/>
          <w:szCs w:val="24"/>
          <w:u w:val="words"/>
        </w:rPr>
        <w:t>0200</w:t>
      </w:r>
      <w:r>
        <w:rPr>
          <w:rFonts w:ascii="Times New Roman" w:eastAsia="Microsoft JhengHei" w:hAnsi="Times New Roman"/>
          <w:sz w:val="24"/>
          <w:szCs w:val="24"/>
          <w:u w:val="words"/>
        </w:rPr>
        <w:t xml:space="preserve"> «Национальная оборона»</w:t>
      </w:r>
      <w:r>
        <w:rPr>
          <w:rFonts w:ascii="Times New Roman" w:eastAsia="Microsoft JhengHei" w:hAnsi="Times New Roman"/>
          <w:sz w:val="24"/>
          <w:szCs w:val="24"/>
        </w:rPr>
        <w:t xml:space="preserve"> учтены в объеме </w:t>
      </w:r>
      <w:r w:rsidR="002A13EC">
        <w:rPr>
          <w:rFonts w:ascii="Times New Roman" w:eastAsia="Microsoft JhengHei" w:hAnsi="Times New Roman"/>
          <w:sz w:val="24"/>
          <w:szCs w:val="24"/>
        </w:rPr>
        <w:t>45,8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 Фактически за 1 квартал 202</w:t>
      </w:r>
      <w:r w:rsidR="002A13EC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г израсходовано </w:t>
      </w:r>
      <w:r w:rsidR="002A13EC">
        <w:rPr>
          <w:rFonts w:ascii="Times New Roman" w:eastAsia="Microsoft JhengHei" w:hAnsi="Times New Roman"/>
          <w:sz w:val="24"/>
          <w:szCs w:val="24"/>
        </w:rPr>
        <w:t>4,5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</w:t>
      </w:r>
      <w:r w:rsidR="002A13EC">
        <w:rPr>
          <w:rFonts w:ascii="Times New Roman" w:eastAsia="Microsoft JhengHei" w:hAnsi="Times New Roman"/>
          <w:sz w:val="24"/>
          <w:szCs w:val="24"/>
        </w:rPr>
        <w:t>9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2A13EC">
        <w:rPr>
          <w:rFonts w:ascii="Times New Roman" w:eastAsia="Microsoft JhengHei" w:hAnsi="Times New Roman"/>
          <w:sz w:val="24"/>
          <w:szCs w:val="24"/>
        </w:rPr>
        <w:t>8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words"/>
        </w:rPr>
        <w:t xml:space="preserve">Расходы по разделу </w:t>
      </w:r>
      <w:r>
        <w:rPr>
          <w:rFonts w:ascii="Times New Roman" w:eastAsia="Microsoft JhengHei" w:hAnsi="Times New Roman"/>
          <w:b/>
          <w:sz w:val="24"/>
          <w:szCs w:val="24"/>
          <w:u w:val="words"/>
        </w:rPr>
        <w:t>0400</w:t>
      </w:r>
      <w:r>
        <w:rPr>
          <w:rFonts w:ascii="Times New Roman" w:eastAsia="Microsoft JhengHei" w:hAnsi="Times New Roman"/>
          <w:sz w:val="24"/>
          <w:szCs w:val="24"/>
          <w:u w:val="words"/>
        </w:rPr>
        <w:t>«Национальная экономика»</w:t>
      </w:r>
      <w:r>
        <w:rPr>
          <w:rFonts w:ascii="Times New Roman" w:eastAsia="Microsoft JhengHei" w:hAnsi="Times New Roman"/>
          <w:sz w:val="24"/>
          <w:szCs w:val="24"/>
        </w:rPr>
        <w:t xml:space="preserve"> учтены в объеме </w:t>
      </w:r>
      <w:r w:rsidR="002A13EC">
        <w:rPr>
          <w:rFonts w:ascii="Times New Roman" w:eastAsia="Microsoft JhengHei" w:hAnsi="Times New Roman"/>
          <w:sz w:val="24"/>
          <w:szCs w:val="24"/>
        </w:rPr>
        <w:t>405,6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 Фактически за отчетный период 202</w:t>
      </w:r>
      <w:r w:rsidR="002A13EC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г израсходовано </w:t>
      </w:r>
      <w:r w:rsidR="002A13EC">
        <w:rPr>
          <w:rFonts w:ascii="Times New Roman" w:eastAsia="Microsoft JhengHei" w:hAnsi="Times New Roman"/>
          <w:sz w:val="24"/>
          <w:szCs w:val="24"/>
        </w:rPr>
        <w:t>52</w:t>
      </w:r>
      <w:r>
        <w:rPr>
          <w:rFonts w:ascii="Times New Roman" w:eastAsia="Microsoft JhengHei" w:hAnsi="Times New Roman"/>
          <w:sz w:val="24"/>
          <w:szCs w:val="24"/>
        </w:rPr>
        <w:t xml:space="preserve">,1 тыс. руб., что составляет </w:t>
      </w:r>
      <w:r w:rsidR="002A13EC">
        <w:rPr>
          <w:rFonts w:ascii="Times New Roman" w:eastAsia="Microsoft JhengHei" w:hAnsi="Times New Roman"/>
          <w:sz w:val="24"/>
          <w:szCs w:val="24"/>
        </w:rPr>
        <w:t>12,8</w:t>
      </w:r>
      <w:r>
        <w:rPr>
          <w:rFonts w:ascii="Times New Roman" w:eastAsia="Microsoft JhengHei" w:hAnsi="Times New Roman"/>
          <w:sz w:val="24"/>
          <w:szCs w:val="24"/>
        </w:rPr>
        <w:t xml:space="preserve"> % к плану.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i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eastAsia="Microsoft JhengHei" w:hAnsi="Times New Roman"/>
          <w:i/>
          <w:sz w:val="24"/>
          <w:szCs w:val="24"/>
        </w:rPr>
        <w:t xml:space="preserve">               - текущий ремонт дорог, расчистка дорог от снега  - 2</w:t>
      </w:r>
      <w:r w:rsidR="002A13EC">
        <w:rPr>
          <w:rFonts w:ascii="Times New Roman" w:eastAsia="Microsoft JhengHei" w:hAnsi="Times New Roman"/>
          <w:i/>
          <w:sz w:val="24"/>
          <w:szCs w:val="24"/>
        </w:rPr>
        <w:t>4</w:t>
      </w:r>
      <w:r>
        <w:rPr>
          <w:rFonts w:ascii="Times New Roman" w:eastAsia="Microsoft JhengHei" w:hAnsi="Times New Roman"/>
          <w:i/>
          <w:sz w:val="24"/>
          <w:szCs w:val="24"/>
        </w:rPr>
        <w:t>,</w:t>
      </w:r>
      <w:r w:rsidR="002A13EC">
        <w:rPr>
          <w:rFonts w:ascii="Times New Roman" w:eastAsia="Microsoft JhengHei" w:hAnsi="Times New Roman"/>
          <w:i/>
          <w:sz w:val="24"/>
          <w:szCs w:val="24"/>
        </w:rPr>
        <w:t>1</w:t>
      </w:r>
      <w:r>
        <w:rPr>
          <w:rFonts w:ascii="Times New Roman" w:eastAsia="Microsoft JhengHei" w:hAnsi="Times New Roman"/>
          <w:i/>
          <w:sz w:val="24"/>
          <w:szCs w:val="24"/>
        </w:rPr>
        <w:t>тыс. руб.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i/>
          <w:sz w:val="24"/>
          <w:szCs w:val="24"/>
        </w:rPr>
      </w:pPr>
      <w:r>
        <w:rPr>
          <w:rFonts w:ascii="Times New Roman" w:eastAsia="Microsoft JhengHei" w:hAnsi="Times New Roman"/>
          <w:i/>
          <w:sz w:val="24"/>
          <w:szCs w:val="24"/>
        </w:rPr>
        <w:t xml:space="preserve">                                   -составление технического паспорта дорог-</w:t>
      </w:r>
      <w:r w:rsidR="002A13EC">
        <w:rPr>
          <w:rFonts w:ascii="Times New Roman" w:eastAsia="Microsoft JhengHei" w:hAnsi="Times New Roman"/>
          <w:i/>
          <w:sz w:val="24"/>
          <w:szCs w:val="24"/>
        </w:rPr>
        <w:t>28</w:t>
      </w:r>
      <w:r>
        <w:rPr>
          <w:rFonts w:ascii="Times New Roman" w:eastAsia="Microsoft JhengHei" w:hAnsi="Times New Roman"/>
          <w:i/>
          <w:sz w:val="24"/>
          <w:szCs w:val="24"/>
        </w:rPr>
        <w:t>,</w:t>
      </w:r>
      <w:r w:rsidR="002A13EC">
        <w:rPr>
          <w:rFonts w:ascii="Times New Roman" w:eastAsia="Microsoft JhengHei" w:hAnsi="Times New Roman"/>
          <w:i/>
          <w:sz w:val="24"/>
          <w:szCs w:val="24"/>
        </w:rPr>
        <w:t>0</w:t>
      </w:r>
      <w:r>
        <w:rPr>
          <w:rFonts w:ascii="Times New Roman" w:eastAsia="Microsoft JhengHei" w:hAnsi="Times New Roman"/>
          <w:i/>
          <w:sz w:val="24"/>
          <w:szCs w:val="24"/>
        </w:rPr>
        <w:t xml:space="preserve"> тыс</w:t>
      </w:r>
      <w:proofErr w:type="gramStart"/>
      <w:r>
        <w:rPr>
          <w:rFonts w:ascii="Times New Roman" w:eastAsia="Microsoft JhengHei" w:hAnsi="Times New Roman"/>
          <w:i/>
          <w:sz w:val="24"/>
          <w:szCs w:val="24"/>
        </w:rPr>
        <w:t>.р</w:t>
      </w:r>
      <w:proofErr w:type="gramEnd"/>
      <w:r>
        <w:rPr>
          <w:rFonts w:ascii="Times New Roman" w:eastAsia="Microsoft JhengHei" w:hAnsi="Times New Roman"/>
          <w:i/>
          <w:sz w:val="24"/>
          <w:szCs w:val="24"/>
        </w:rPr>
        <w:t>уб.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 xml:space="preserve">Расходы по  разделу </w:t>
      </w:r>
      <w:r>
        <w:rPr>
          <w:rFonts w:ascii="Times New Roman" w:eastAsia="Microsoft JhengHei" w:hAnsi="Times New Roman"/>
          <w:b/>
          <w:sz w:val="24"/>
          <w:szCs w:val="24"/>
          <w:u w:val="thick"/>
        </w:rPr>
        <w:t>0500</w:t>
      </w:r>
      <w:r>
        <w:rPr>
          <w:rFonts w:ascii="Times New Roman" w:eastAsia="Microsoft JhengHei" w:hAnsi="Times New Roman"/>
          <w:sz w:val="24"/>
          <w:szCs w:val="24"/>
          <w:u w:val="thick"/>
        </w:rPr>
        <w:t>«Жилищно-коммунальное хозяйство»</w:t>
      </w:r>
      <w:r>
        <w:rPr>
          <w:rFonts w:ascii="Times New Roman" w:eastAsia="Microsoft JhengHei" w:hAnsi="Times New Roman"/>
          <w:sz w:val="24"/>
          <w:szCs w:val="24"/>
        </w:rPr>
        <w:t xml:space="preserve"> предусмотрены в сумме </w:t>
      </w:r>
      <w:r w:rsidR="002A13EC">
        <w:rPr>
          <w:rFonts w:ascii="Times New Roman" w:eastAsia="Microsoft JhengHei" w:hAnsi="Times New Roman"/>
          <w:sz w:val="24"/>
          <w:szCs w:val="24"/>
        </w:rPr>
        <w:t>3973,</w:t>
      </w:r>
      <w:r w:rsidR="007A3E0E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 Фактически за 1 квартал 202</w:t>
      </w:r>
      <w:r w:rsidR="002A13EC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г израсходовано </w:t>
      </w:r>
      <w:r w:rsidR="002A13EC">
        <w:rPr>
          <w:rFonts w:ascii="Times New Roman" w:eastAsia="Microsoft JhengHei" w:hAnsi="Times New Roman"/>
          <w:sz w:val="24"/>
          <w:szCs w:val="24"/>
        </w:rPr>
        <w:t>7</w:t>
      </w:r>
      <w:r>
        <w:rPr>
          <w:rFonts w:ascii="Times New Roman" w:eastAsia="Microsoft JhengHei" w:hAnsi="Times New Roman"/>
          <w:sz w:val="24"/>
          <w:szCs w:val="24"/>
        </w:rPr>
        <w:t>8,</w:t>
      </w:r>
      <w:r w:rsidR="0046285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</w:t>
      </w:r>
      <w:r w:rsidR="002A13EC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2A13EC">
        <w:rPr>
          <w:rFonts w:ascii="Times New Roman" w:eastAsia="Microsoft JhengHei" w:hAnsi="Times New Roman"/>
          <w:sz w:val="24"/>
          <w:szCs w:val="24"/>
        </w:rPr>
        <w:t>0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i/>
          <w:sz w:val="24"/>
          <w:szCs w:val="24"/>
          <w:u w:val="single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Microsoft JhengHei" w:hAnsi="Times New Roman"/>
          <w:i/>
          <w:sz w:val="24"/>
          <w:szCs w:val="24"/>
          <w:u w:val="single"/>
        </w:rPr>
        <w:t>В том числе</w:t>
      </w:r>
      <w:proofErr w:type="gramStart"/>
      <w:r>
        <w:rPr>
          <w:rFonts w:ascii="Times New Roman" w:eastAsia="Microsoft JhengHei" w:hAnsi="Times New Roman"/>
          <w:i/>
          <w:sz w:val="24"/>
          <w:szCs w:val="24"/>
          <w:u w:val="single"/>
        </w:rPr>
        <w:t xml:space="preserve"> :</w:t>
      </w:r>
      <w:proofErr w:type="gramEnd"/>
    </w:p>
    <w:p w:rsidR="00462859" w:rsidRPr="00462859" w:rsidRDefault="00462859" w:rsidP="001E6A29">
      <w:pPr>
        <w:spacing w:after="0"/>
        <w:ind w:firstLine="1080"/>
        <w:jc w:val="both"/>
        <w:rPr>
          <w:rFonts w:ascii="Times New Roman" w:eastAsia="Microsoft JhengHei" w:hAnsi="Times New Roman"/>
          <w:i/>
          <w:sz w:val="24"/>
          <w:szCs w:val="24"/>
        </w:rPr>
      </w:pPr>
      <w:r>
        <w:rPr>
          <w:rFonts w:ascii="Times New Roman" w:eastAsia="Microsoft JhengHei" w:hAnsi="Times New Roman"/>
          <w:i/>
          <w:sz w:val="24"/>
          <w:szCs w:val="24"/>
        </w:rPr>
        <w:t xml:space="preserve">_    </w:t>
      </w:r>
      <w:r w:rsidRPr="00462859">
        <w:rPr>
          <w:rFonts w:ascii="Times New Roman" w:eastAsia="Microsoft JhengHei" w:hAnsi="Times New Roman"/>
          <w:i/>
          <w:sz w:val="24"/>
          <w:szCs w:val="24"/>
        </w:rPr>
        <w:t xml:space="preserve">   у</w:t>
      </w:r>
      <w:r>
        <w:rPr>
          <w:rFonts w:ascii="Times New Roman" w:eastAsia="Microsoft JhengHei" w:hAnsi="Times New Roman"/>
          <w:i/>
          <w:sz w:val="24"/>
          <w:szCs w:val="24"/>
        </w:rPr>
        <w:t>слуги по прочистке канализации                                                                36,0</w:t>
      </w:r>
    </w:p>
    <w:p w:rsidR="001E6A29" w:rsidRDefault="001E6A29" w:rsidP="001E6A29">
      <w:pPr>
        <w:spacing w:after="0"/>
        <w:ind w:firstLine="1080"/>
        <w:jc w:val="right"/>
        <w:rPr>
          <w:rFonts w:ascii="Times New Roman" w:eastAsia="Microsoft JhengHei" w:hAnsi="Times New Roman"/>
          <w:i/>
        </w:rPr>
      </w:pPr>
      <w:r>
        <w:rPr>
          <w:rFonts w:ascii="Times New Roman" w:eastAsia="Microsoft JhengHei" w:hAnsi="Times New Roman"/>
          <w:i/>
        </w:rPr>
        <w:lastRenderedPageBreak/>
        <w:t>-стоимость уличного освещения (</w:t>
      </w:r>
      <w:proofErr w:type="spellStart"/>
      <w:r>
        <w:rPr>
          <w:rFonts w:ascii="Times New Roman" w:eastAsia="Microsoft JhengHei" w:hAnsi="Times New Roman"/>
          <w:i/>
        </w:rPr>
        <w:t>эл</w:t>
      </w:r>
      <w:proofErr w:type="spellEnd"/>
      <w:r>
        <w:rPr>
          <w:rFonts w:ascii="Times New Roman" w:eastAsia="Microsoft JhengHei" w:hAnsi="Times New Roman"/>
          <w:i/>
        </w:rPr>
        <w:t>. энергия)                                                      36,</w:t>
      </w:r>
      <w:r w:rsidR="002A13EC">
        <w:rPr>
          <w:rFonts w:ascii="Times New Roman" w:eastAsia="Microsoft JhengHei" w:hAnsi="Times New Roman"/>
          <w:i/>
        </w:rPr>
        <w:t>8</w:t>
      </w:r>
    </w:p>
    <w:p w:rsidR="001E6A29" w:rsidRDefault="001E6A29" w:rsidP="001E6A29">
      <w:pPr>
        <w:spacing w:after="0"/>
        <w:ind w:firstLine="1080"/>
        <w:jc w:val="center"/>
        <w:rPr>
          <w:rFonts w:ascii="Times New Roman" w:eastAsia="Microsoft JhengHei" w:hAnsi="Times New Roman"/>
          <w:i/>
        </w:rPr>
      </w:pPr>
      <w:r>
        <w:rPr>
          <w:rFonts w:ascii="Times New Roman" w:eastAsia="Microsoft JhengHei" w:hAnsi="Times New Roman"/>
          <w:i/>
        </w:rPr>
        <w:t xml:space="preserve">-за дизтопливо для трактора                                                             </w:t>
      </w:r>
      <w:r w:rsidR="002A13EC">
        <w:rPr>
          <w:rFonts w:ascii="Times New Roman" w:eastAsia="Microsoft JhengHei" w:hAnsi="Times New Roman"/>
          <w:i/>
        </w:rPr>
        <w:t xml:space="preserve">              </w:t>
      </w:r>
      <w:r>
        <w:rPr>
          <w:rFonts w:ascii="Times New Roman" w:eastAsia="Microsoft JhengHei" w:hAnsi="Times New Roman"/>
          <w:i/>
        </w:rPr>
        <w:t xml:space="preserve">     </w:t>
      </w:r>
      <w:r w:rsidR="002A13EC">
        <w:rPr>
          <w:rFonts w:ascii="Times New Roman" w:eastAsia="Microsoft JhengHei" w:hAnsi="Times New Roman"/>
          <w:i/>
        </w:rPr>
        <w:t>5,5</w:t>
      </w:r>
    </w:p>
    <w:p w:rsidR="001E6A29" w:rsidRDefault="001E6A29" w:rsidP="001E6A29">
      <w:pPr>
        <w:spacing w:after="0"/>
        <w:ind w:firstLine="1080"/>
        <w:jc w:val="right"/>
        <w:rPr>
          <w:rFonts w:ascii="Times New Roman" w:eastAsia="Microsoft JhengHei" w:hAnsi="Times New Roman"/>
          <w:i/>
          <w:sz w:val="24"/>
          <w:szCs w:val="24"/>
          <w:u w:val="single"/>
        </w:rPr>
      </w:pPr>
      <w:r>
        <w:rPr>
          <w:rFonts w:ascii="Times New Roman" w:eastAsia="Microsoft JhengHei" w:hAnsi="Times New Roman"/>
          <w:i/>
          <w:sz w:val="24"/>
          <w:szCs w:val="24"/>
          <w:u w:val="single"/>
        </w:rPr>
        <w:t xml:space="preserve">                                                 ИТОГО:                                               </w:t>
      </w:r>
      <w:r w:rsidR="00D82979" w:rsidRPr="00D82979">
        <w:rPr>
          <w:rFonts w:ascii="Times New Roman" w:eastAsia="Microsoft JhengHei" w:hAnsi="Times New Roman"/>
          <w:i/>
          <w:sz w:val="24"/>
          <w:szCs w:val="24"/>
          <w:u w:val="single"/>
        </w:rPr>
        <w:t>7</w:t>
      </w:r>
      <w:r w:rsidR="00D82979" w:rsidRPr="00827F20">
        <w:rPr>
          <w:rFonts w:ascii="Times New Roman" w:eastAsia="Microsoft JhengHei" w:hAnsi="Times New Roman"/>
          <w:i/>
          <w:sz w:val="24"/>
          <w:szCs w:val="24"/>
          <w:u w:val="single"/>
        </w:rPr>
        <w:t>8</w:t>
      </w:r>
      <w:r w:rsidR="002A13EC">
        <w:rPr>
          <w:rFonts w:ascii="Times New Roman" w:eastAsia="Microsoft JhengHei" w:hAnsi="Times New Roman"/>
          <w:i/>
          <w:sz w:val="24"/>
          <w:szCs w:val="24"/>
          <w:u w:val="single"/>
        </w:rPr>
        <w:t>,3</w:t>
      </w:r>
      <w:r>
        <w:rPr>
          <w:rFonts w:ascii="Times New Roman" w:eastAsia="Microsoft JhengHei" w:hAnsi="Times New Roman"/>
          <w:i/>
          <w:sz w:val="24"/>
          <w:szCs w:val="24"/>
          <w:u w:val="single"/>
        </w:rPr>
        <w:t xml:space="preserve">   </w:t>
      </w:r>
    </w:p>
    <w:p w:rsidR="001E6A29" w:rsidRDefault="001E6A29" w:rsidP="001E6A29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По итогам исполнения бюджета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Рыбковского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Сафоновского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района Смоленской области за 1 квартал 202</w:t>
      </w:r>
      <w:r w:rsidR="002A13EC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года сложился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профицит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в сумме 301,</w:t>
      </w:r>
      <w:r w:rsidR="002A13EC">
        <w:rPr>
          <w:rFonts w:ascii="Times New Roman" w:eastAsia="Microsoft JhengHei" w:hAnsi="Times New Roman"/>
          <w:sz w:val="24"/>
          <w:szCs w:val="24"/>
        </w:rPr>
        <w:t>9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</w:t>
      </w:r>
    </w:p>
    <w:p w:rsidR="001E6A29" w:rsidRDefault="001E6A29" w:rsidP="001E6A29">
      <w:pPr>
        <w:spacing w:after="0"/>
        <w:jc w:val="both"/>
        <w:rPr>
          <w:rFonts w:ascii="Times New Roman" w:eastAsia="Microsoft JhengHei" w:hAnsi="Times New Roman"/>
          <w:sz w:val="28"/>
          <w:szCs w:val="28"/>
        </w:rPr>
      </w:pPr>
    </w:p>
    <w:p w:rsidR="001E6A29" w:rsidRDefault="001E6A29" w:rsidP="001E6A29">
      <w:pPr>
        <w:spacing w:after="0"/>
        <w:ind w:right="-5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>Глава муниципального образования</w:t>
      </w:r>
    </w:p>
    <w:p w:rsidR="001E6A29" w:rsidRDefault="001E6A29" w:rsidP="001E6A29">
      <w:pPr>
        <w:spacing w:after="0"/>
        <w:rPr>
          <w:rFonts w:ascii="Times New Roman" w:eastAsia="Microsoft JhengHei" w:hAnsi="Times New Roman"/>
          <w:sz w:val="24"/>
          <w:szCs w:val="24"/>
        </w:rPr>
      </w:pPr>
      <w:proofErr w:type="spellStart"/>
      <w:r>
        <w:rPr>
          <w:rFonts w:ascii="Times New Roman" w:eastAsia="Microsoft JhengHei" w:hAnsi="Times New Roman"/>
          <w:sz w:val="24"/>
          <w:szCs w:val="24"/>
        </w:rPr>
        <w:t>Рыбковского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сельского поселения   </w:t>
      </w:r>
    </w:p>
    <w:p w:rsidR="001E6A29" w:rsidRDefault="001E6A29" w:rsidP="001E6A29">
      <w:proofErr w:type="spellStart"/>
      <w:r>
        <w:rPr>
          <w:rFonts w:ascii="Times New Roman" w:eastAsia="Microsoft JhengHei" w:hAnsi="Times New Roman"/>
          <w:sz w:val="24"/>
          <w:szCs w:val="24"/>
        </w:rPr>
        <w:t>Сафоновского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района   Смоленской области                                 Н.И. Никитина                   </w:t>
      </w:r>
    </w:p>
    <w:sectPr w:rsidR="001E6A29" w:rsidSect="00C2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6A29"/>
    <w:rsid w:val="0002370E"/>
    <w:rsid w:val="00073EC1"/>
    <w:rsid w:val="000B179F"/>
    <w:rsid w:val="000F57EF"/>
    <w:rsid w:val="001E6A29"/>
    <w:rsid w:val="002A13EC"/>
    <w:rsid w:val="003301C7"/>
    <w:rsid w:val="00462859"/>
    <w:rsid w:val="004A6D3B"/>
    <w:rsid w:val="00554A88"/>
    <w:rsid w:val="005A4E98"/>
    <w:rsid w:val="005E5A44"/>
    <w:rsid w:val="00653B92"/>
    <w:rsid w:val="00746DE2"/>
    <w:rsid w:val="007A3E0E"/>
    <w:rsid w:val="00827D82"/>
    <w:rsid w:val="00827F20"/>
    <w:rsid w:val="008852FB"/>
    <w:rsid w:val="00903A3A"/>
    <w:rsid w:val="00AA1249"/>
    <w:rsid w:val="00C21263"/>
    <w:rsid w:val="00C40B64"/>
    <w:rsid w:val="00CF7F50"/>
    <w:rsid w:val="00D4199F"/>
    <w:rsid w:val="00D82979"/>
    <w:rsid w:val="00E42861"/>
    <w:rsid w:val="00FA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A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4688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2023-05-10T07:00:00Z</cp:lastPrinted>
  <dcterms:created xsi:type="dcterms:W3CDTF">2023-05-02T07:41:00Z</dcterms:created>
  <dcterms:modified xsi:type="dcterms:W3CDTF">2023-05-10T07:34:00Z</dcterms:modified>
</cp:coreProperties>
</file>